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CE" w:rsidRPr="00F74A58" w:rsidRDefault="00050BCE" w:rsidP="00090CD3">
      <w:pPr>
        <w:pStyle w:val="Cmsor1"/>
        <w:spacing w:before="0"/>
        <w:rPr>
          <w:rFonts w:ascii="Times New Roman" w:hAnsi="Times New Roman" w:cs="Times New Roman"/>
          <w:sz w:val="26"/>
          <w:szCs w:val="26"/>
        </w:rPr>
      </w:pPr>
      <w:r w:rsidRPr="00F74A58">
        <w:rPr>
          <w:rFonts w:ascii="Times New Roman" w:hAnsi="Times New Roman" w:cs="Times New Roman"/>
          <w:sz w:val="26"/>
          <w:szCs w:val="26"/>
        </w:rPr>
        <w:t xml:space="preserve">Tuboly Ádám Tamás könyve Quine modális logikával kapcsolatos </w:t>
      </w:r>
      <w:r w:rsidR="005E60F3" w:rsidRPr="00F74A58">
        <w:rPr>
          <w:rFonts w:ascii="Times New Roman" w:hAnsi="Times New Roman" w:cs="Times New Roman"/>
          <w:sz w:val="26"/>
          <w:szCs w:val="26"/>
        </w:rPr>
        <w:t>aggályairól</w:t>
      </w:r>
    </w:p>
    <w:p w:rsidR="00BD5B18" w:rsidRPr="00F74A58" w:rsidRDefault="005756B1" w:rsidP="00090CD3">
      <w:pPr>
        <w:pStyle w:val="Cmsor1"/>
        <w:spacing w:before="0" w:after="600"/>
        <w:rPr>
          <w:rFonts w:ascii="Times New Roman" w:hAnsi="Times New Roman" w:cs="Times New Roman"/>
          <w:b w:val="0"/>
          <w:sz w:val="22"/>
          <w:szCs w:val="22"/>
        </w:rPr>
      </w:pPr>
      <w:r w:rsidRPr="00F74A58">
        <w:rPr>
          <w:rFonts w:ascii="Times New Roman" w:hAnsi="Times New Roman" w:cs="Times New Roman"/>
          <w:b w:val="0"/>
          <w:sz w:val="22"/>
          <w:szCs w:val="22"/>
        </w:rPr>
        <w:t>58. olvasnivaló</w:t>
      </w:r>
      <w:r w:rsidR="00BD5B18" w:rsidRPr="00F74A58">
        <w:rPr>
          <w:rFonts w:ascii="Times New Roman" w:hAnsi="Times New Roman" w:cs="Times New Roman"/>
          <w:b w:val="0"/>
          <w:sz w:val="22"/>
          <w:szCs w:val="22"/>
        </w:rPr>
        <w:t>:</w:t>
      </w:r>
      <w:r w:rsidRPr="00F74A5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D5B18" w:rsidRPr="00F74A58">
        <w:rPr>
          <w:rFonts w:ascii="Times New Roman" w:hAnsi="Times New Roman" w:cs="Times New Roman"/>
          <w:b w:val="0"/>
          <w:sz w:val="22"/>
          <w:szCs w:val="22"/>
        </w:rPr>
        <w:t xml:space="preserve">Advocatus diaboli - Quine és a modális logika (2019) </w:t>
      </w:r>
      <w:r w:rsidR="00611F7F" w:rsidRPr="00F74A58">
        <w:rPr>
          <w:rFonts w:ascii="Times New Roman" w:hAnsi="Times New Roman" w:cs="Times New Roman"/>
          <w:b w:val="0"/>
          <w:sz w:val="22"/>
          <w:szCs w:val="22"/>
        </w:rPr>
        <w:t>Bp.</w:t>
      </w:r>
      <w:proofErr w:type="gramStart"/>
      <w:r w:rsidR="00611F7F" w:rsidRPr="00F74A58">
        <w:rPr>
          <w:rFonts w:ascii="Times New Roman" w:hAnsi="Times New Roman" w:cs="Times New Roman"/>
          <w:b w:val="0"/>
          <w:sz w:val="22"/>
          <w:szCs w:val="22"/>
        </w:rPr>
        <w:t>,</w:t>
      </w:r>
      <w:r w:rsidR="00BD5B18" w:rsidRPr="00F74A58">
        <w:rPr>
          <w:rFonts w:ascii="Times New Roman" w:hAnsi="Times New Roman" w:cs="Times New Roman"/>
          <w:b w:val="0"/>
          <w:sz w:val="22"/>
          <w:szCs w:val="22"/>
        </w:rPr>
        <w:t>L</w:t>
      </w:r>
      <w:proofErr w:type="gramEnd"/>
      <w:r w:rsidR="00BD5B18" w:rsidRPr="00F74A58">
        <w:rPr>
          <w:rFonts w:ascii="Times New Roman" w:hAnsi="Times New Roman" w:cs="Times New Roman"/>
          <w:b w:val="0"/>
          <w:sz w:val="22"/>
          <w:szCs w:val="22"/>
        </w:rPr>
        <w:t>’Harmattan</w:t>
      </w:r>
      <w:r w:rsidR="00385665" w:rsidRPr="00F74A58">
        <w:rPr>
          <w:rFonts w:ascii="Times New Roman" w:hAnsi="Times New Roman" w:cs="Times New Roman"/>
          <w:b w:val="0"/>
          <w:sz w:val="22"/>
          <w:szCs w:val="22"/>
        </w:rPr>
        <w:t xml:space="preserve"> (379 oldal)</w:t>
      </w:r>
    </w:p>
    <w:p w:rsidR="0072140B" w:rsidRPr="00F74A58" w:rsidRDefault="00A24BC1" w:rsidP="002B6070">
      <w:pPr>
        <w:jc w:val="both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 xml:space="preserve">Willard Van Orman </w:t>
      </w:r>
      <w:r w:rsidR="00BD5B18" w:rsidRPr="00F74A58">
        <w:rPr>
          <w:rFonts w:ascii="Times New Roman" w:hAnsi="Times New Roman" w:cs="Times New Roman"/>
        </w:rPr>
        <w:t>Quine írásaiból</w:t>
      </w:r>
      <w:r w:rsidRPr="00F74A58">
        <w:rPr>
          <w:rFonts w:ascii="Times New Roman" w:hAnsi="Times New Roman" w:cs="Times New Roman"/>
        </w:rPr>
        <w:t xml:space="preserve"> magyar nyelven</w:t>
      </w:r>
      <w:r w:rsidR="00BD5B18" w:rsidRPr="00F74A58">
        <w:rPr>
          <w:rFonts w:ascii="Times New Roman" w:hAnsi="Times New Roman" w:cs="Times New Roman"/>
        </w:rPr>
        <w:t xml:space="preserve"> </w:t>
      </w:r>
      <w:r w:rsidR="001F238E" w:rsidRPr="00F74A58">
        <w:rPr>
          <w:rFonts w:ascii="Times New Roman" w:hAnsi="Times New Roman" w:cs="Times New Roman"/>
        </w:rPr>
        <w:t>2002-ben</w:t>
      </w:r>
      <w:r w:rsidR="00BD5B18" w:rsidRPr="00F74A58">
        <w:rPr>
          <w:rFonts w:ascii="Times New Roman" w:hAnsi="Times New Roman" w:cs="Times New Roman"/>
        </w:rPr>
        <w:t xml:space="preserve"> jelent</w:t>
      </w:r>
      <w:r w:rsidR="00F87590" w:rsidRPr="00F74A58">
        <w:rPr>
          <w:rFonts w:ascii="Times New Roman" w:hAnsi="Times New Roman" w:cs="Times New Roman"/>
        </w:rPr>
        <w:t xml:space="preserve"> meg</w:t>
      </w:r>
      <w:r w:rsidR="00BD5B18" w:rsidRPr="00F74A58">
        <w:rPr>
          <w:rFonts w:ascii="Times New Roman" w:hAnsi="Times New Roman" w:cs="Times New Roman"/>
        </w:rPr>
        <w:t xml:space="preserve"> egy</w:t>
      </w:r>
      <w:r w:rsidR="005E4E79" w:rsidRPr="00F74A58">
        <w:rPr>
          <w:rFonts w:ascii="Times New Roman" w:hAnsi="Times New Roman" w:cs="Times New Roman"/>
        </w:rPr>
        <w:t xml:space="preserve"> könyv Forrai Gábor</w:t>
      </w:r>
      <w:r w:rsidR="00BD5B18" w:rsidRPr="00F74A58">
        <w:rPr>
          <w:rFonts w:ascii="Times New Roman" w:hAnsi="Times New Roman" w:cs="Times New Roman"/>
        </w:rPr>
        <w:t xml:space="preserve"> </w:t>
      </w:r>
      <w:proofErr w:type="gramStart"/>
      <w:r w:rsidR="00BD5B18" w:rsidRPr="00F74A58">
        <w:rPr>
          <w:rFonts w:ascii="Times New Roman" w:hAnsi="Times New Roman" w:cs="Times New Roman"/>
        </w:rPr>
        <w:t>válogatás</w:t>
      </w:r>
      <w:r w:rsidR="005E4E79" w:rsidRPr="00F74A58">
        <w:rPr>
          <w:rFonts w:ascii="Times New Roman" w:hAnsi="Times New Roman" w:cs="Times New Roman"/>
        </w:rPr>
        <w:t>ában</w:t>
      </w:r>
      <w:r w:rsidR="000D7EAB" w:rsidRPr="00F74A58">
        <w:rPr>
          <w:rStyle w:val="Vgjegyzet-hivatkozs"/>
          <w:rFonts w:ascii="Times New Roman" w:hAnsi="Times New Roman" w:cs="Times New Roman"/>
        </w:rPr>
        <w:endnoteReference w:id="1"/>
      </w:r>
      <w:r w:rsidR="00BD5B18" w:rsidRPr="00F74A58">
        <w:rPr>
          <w:rFonts w:ascii="Times New Roman" w:hAnsi="Times New Roman" w:cs="Times New Roman"/>
        </w:rPr>
        <w:t>,</w:t>
      </w:r>
      <w:proofErr w:type="gramEnd"/>
      <w:r w:rsidR="00BD5B18" w:rsidRPr="00F74A58">
        <w:rPr>
          <w:rFonts w:ascii="Times New Roman" w:hAnsi="Times New Roman" w:cs="Times New Roman"/>
        </w:rPr>
        <w:t xml:space="preserve"> </w:t>
      </w:r>
      <w:r w:rsidR="001F238E" w:rsidRPr="00F74A58">
        <w:rPr>
          <w:rFonts w:ascii="Times New Roman" w:hAnsi="Times New Roman" w:cs="Times New Roman"/>
        </w:rPr>
        <w:t xml:space="preserve">és sok folyóiratcikk is foglalkozott </w:t>
      </w:r>
      <w:r w:rsidR="00FF4347" w:rsidRPr="00F74A58">
        <w:rPr>
          <w:rFonts w:ascii="Times New Roman" w:hAnsi="Times New Roman" w:cs="Times New Roman"/>
        </w:rPr>
        <w:t xml:space="preserve">Quine </w:t>
      </w:r>
      <w:r w:rsidR="001F238E" w:rsidRPr="00F74A58">
        <w:rPr>
          <w:rFonts w:ascii="Times New Roman" w:hAnsi="Times New Roman" w:cs="Times New Roman"/>
        </w:rPr>
        <w:t xml:space="preserve">egy-egy kérdésfeltevésével, viszont </w:t>
      </w:r>
      <w:r w:rsidR="00BD5B18" w:rsidRPr="00F74A58">
        <w:rPr>
          <w:rFonts w:ascii="Times New Roman" w:hAnsi="Times New Roman" w:cs="Times New Roman"/>
        </w:rPr>
        <w:t xml:space="preserve">nézeteinek alakulásáról </w:t>
      </w:r>
      <w:r w:rsidR="001F238E" w:rsidRPr="00F74A58">
        <w:rPr>
          <w:rFonts w:ascii="Times New Roman" w:hAnsi="Times New Roman" w:cs="Times New Roman"/>
        </w:rPr>
        <w:t>részletes áttekintés</w:t>
      </w:r>
      <w:r w:rsidR="00BD5B18" w:rsidRPr="00F74A58">
        <w:rPr>
          <w:rFonts w:ascii="Times New Roman" w:hAnsi="Times New Roman" w:cs="Times New Roman"/>
        </w:rPr>
        <w:t>, akárcsak egy jól körülhatárolt kérdésre fókuszálva</w:t>
      </w:r>
      <w:r w:rsidR="00472FEE" w:rsidRPr="00F74A58">
        <w:rPr>
          <w:rFonts w:ascii="Times New Roman" w:hAnsi="Times New Roman" w:cs="Times New Roman"/>
        </w:rPr>
        <w:t>,</w:t>
      </w:r>
      <w:r w:rsidR="00BD5B18" w:rsidRPr="00F74A58">
        <w:rPr>
          <w:rFonts w:ascii="Times New Roman" w:hAnsi="Times New Roman" w:cs="Times New Roman"/>
        </w:rPr>
        <w:t xml:space="preserve"> eddig még nem jelent meg. Quine az egyik legjelentősebb XX. századi filozófus, </w:t>
      </w:r>
      <w:r w:rsidR="001F238E" w:rsidRPr="00F74A58">
        <w:rPr>
          <w:rFonts w:ascii="Times New Roman" w:hAnsi="Times New Roman" w:cs="Times New Roman"/>
        </w:rPr>
        <w:t>gondolatai</w:t>
      </w:r>
      <w:r w:rsidR="00BD5B18" w:rsidRPr="00F74A58">
        <w:rPr>
          <w:rFonts w:ascii="Times New Roman" w:hAnsi="Times New Roman" w:cs="Times New Roman"/>
        </w:rPr>
        <w:t xml:space="preserve"> döntő </w:t>
      </w:r>
      <w:r w:rsidR="00472FEE" w:rsidRPr="00F74A58">
        <w:rPr>
          <w:rFonts w:ascii="Times New Roman" w:hAnsi="Times New Roman" w:cs="Times New Roman"/>
        </w:rPr>
        <w:t>mértékben</w:t>
      </w:r>
      <w:r w:rsidR="00BD5B18" w:rsidRPr="00F74A58">
        <w:rPr>
          <w:rFonts w:ascii="Times New Roman" w:hAnsi="Times New Roman" w:cs="Times New Roman"/>
        </w:rPr>
        <w:t xml:space="preserve"> befolyásolták a </w:t>
      </w:r>
      <w:r w:rsidR="001F238E" w:rsidRPr="00F74A58">
        <w:rPr>
          <w:rFonts w:ascii="Times New Roman" w:hAnsi="Times New Roman" w:cs="Times New Roman"/>
        </w:rPr>
        <w:t xml:space="preserve">kortárs </w:t>
      </w:r>
      <w:r w:rsidR="00BD5B18" w:rsidRPr="00F74A58">
        <w:rPr>
          <w:rFonts w:ascii="Times New Roman" w:hAnsi="Times New Roman" w:cs="Times New Roman"/>
        </w:rPr>
        <w:t xml:space="preserve">filozófiai viták témaválasztását. Tuboly könyve ezért mind a választott filozófus személye, mind a vizsgált probléma miatt is figyelmet érdemel. </w:t>
      </w:r>
      <w:r w:rsidR="0072140B" w:rsidRPr="00F74A58">
        <w:rPr>
          <w:rFonts w:ascii="Times New Roman" w:hAnsi="Times New Roman" w:cs="Times New Roman"/>
        </w:rPr>
        <w:t xml:space="preserve">A </w:t>
      </w:r>
      <w:r w:rsidR="009B5F0D" w:rsidRPr="00F74A58">
        <w:rPr>
          <w:rFonts w:ascii="Times New Roman" w:hAnsi="Times New Roman" w:cs="Times New Roman"/>
        </w:rPr>
        <w:t xml:space="preserve">könyv a </w:t>
      </w:r>
      <w:r w:rsidR="0072140B" w:rsidRPr="00F74A58">
        <w:rPr>
          <w:rFonts w:ascii="Times New Roman" w:hAnsi="Times New Roman" w:cs="Times New Roman"/>
        </w:rPr>
        <w:t>végső összefoglalást is beleszámítva kilenc fejezetből áll, név és tárgymutatóval,</w:t>
      </w:r>
      <w:r w:rsidR="00F57821" w:rsidRPr="00F74A58">
        <w:rPr>
          <w:rFonts w:ascii="Times New Roman" w:hAnsi="Times New Roman" w:cs="Times New Roman"/>
        </w:rPr>
        <w:t xml:space="preserve"> harminchét oldalon </w:t>
      </w:r>
      <w:r w:rsidR="0072140B" w:rsidRPr="00F74A58">
        <w:rPr>
          <w:rFonts w:ascii="Times New Roman" w:hAnsi="Times New Roman" w:cs="Times New Roman"/>
        </w:rPr>
        <w:t>Quine és Carnap m</w:t>
      </w:r>
      <w:r w:rsidR="008B5C5E" w:rsidRPr="00F74A58">
        <w:rPr>
          <w:rFonts w:ascii="Times New Roman" w:hAnsi="Times New Roman" w:cs="Times New Roman"/>
        </w:rPr>
        <w:t>unkái</w:t>
      </w:r>
      <w:r w:rsidR="009B5BA7" w:rsidRPr="00F74A58">
        <w:rPr>
          <w:rFonts w:ascii="Times New Roman" w:hAnsi="Times New Roman" w:cs="Times New Roman"/>
        </w:rPr>
        <w:t>nak</w:t>
      </w:r>
      <w:r w:rsidR="0072140B" w:rsidRPr="00F74A58">
        <w:rPr>
          <w:rFonts w:ascii="Times New Roman" w:hAnsi="Times New Roman" w:cs="Times New Roman"/>
        </w:rPr>
        <w:t xml:space="preserve"> jegyzékével, továbbá a másodlagos szakirodalom felsorolásával.</w:t>
      </w:r>
      <w:r w:rsidR="009B5F0D" w:rsidRPr="00F74A58">
        <w:rPr>
          <w:rFonts w:ascii="Times New Roman" w:hAnsi="Times New Roman" w:cs="Times New Roman"/>
        </w:rPr>
        <w:t xml:space="preserve"> </w:t>
      </w:r>
      <w:r w:rsidR="001F238E" w:rsidRPr="00F74A58">
        <w:rPr>
          <w:rFonts w:ascii="Times New Roman" w:hAnsi="Times New Roman" w:cs="Times New Roman"/>
        </w:rPr>
        <w:t>(</w:t>
      </w:r>
      <w:r w:rsidR="009B5F0D" w:rsidRPr="00F74A58">
        <w:rPr>
          <w:rFonts w:ascii="Times New Roman" w:hAnsi="Times New Roman" w:cs="Times New Roman"/>
        </w:rPr>
        <w:t xml:space="preserve">Tuboly kutatásának több részeredményét </w:t>
      </w:r>
      <w:r w:rsidR="009B5BA7" w:rsidRPr="00F74A58">
        <w:rPr>
          <w:rFonts w:ascii="Times New Roman" w:hAnsi="Times New Roman" w:cs="Times New Roman"/>
        </w:rPr>
        <w:t>önállóan</w:t>
      </w:r>
      <w:r w:rsidR="009B5F0D" w:rsidRPr="00F74A58">
        <w:rPr>
          <w:rFonts w:ascii="Times New Roman" w:hAnsi="Times New Roman" w:cs="Times New Roman"/>
        </w:rPr>
        <w:t>, külföldi folyóiratokban is megjelentette.</w:t>
      </w:r>
      <w:r w:rsidR="001F238E" w:rsidRPr="00F74A58">
        <w:rPr>
          <w:rFonts w:ascii="Times New Roman" w:hAnsi="Times New Roman" w:cs="Times New Roman"/>
        </w:rPr>
        <w:t>)</w:t>
      </w:r>
      <w:r w:rsidR="00965339" w:rsidRPr="00F74A58">
        <w:rPr>
          <w:rFonts w:ascii="Times New Roman" w:hAnsi="Times New Roman" w:cs="Times New Roman"/>
        </w:rPr>
        <w:t xml:space="preserve"> A leghosszabb a hatodik és </w:t>
      </w:r>
      <w:r w:rsidR="009D289B" w:rsidRPr="00F74A58">
        <w:rPr>
          <w:rFonts w:ascii="Times New Roman" w:hAnsi="Times New Roman" w:cs="Times New Roman"/>
        </w:rPr>
        <w:t xml:space="preserve">a </w:t>
      </w:r>
      <w:r w:rsidR="00965339" w:rsidRPr="00F74A58">
        <w:rPr>
          <w:rFonts w:ascii="Times New Roman" w:hAnsi="Times New Roman" w:cs="Times New Roman"/>
        </w:rPr>
        <w:t>nyolcadik fejezet</w:t>
      </w:r>
      <w:r w:rsidR="009D289B" w:rsidRPr="00F74A58">
        <w:rPr>
          <w:rFonts w:ascii="Times New Roman" w:hAnsi="Times New Roman" w:cs="Times New Roman"/>
        </w:rPr>
        <w:t>, amelyek</w:t>
      </w:r>
      <w:r w:rsidR="00965339" w:rsidRPr="00F74A58">
        <w:rPr>
          <w:rFonts w:ascii="Times New Roman" w:hAnsi="Times New Roman" w:cs="Times New Roman"/>
        </w:rPr>
        <w:t xml:space="preserve"> csaknem a könyv felét teszi</w:t>
      </w:r>
      <w:r w:rsidR="009D289B" w:rsidRPr="00F74A58">
        <w:rPr>
          <w:rFonts w:ascii="Times New Roman" w:hAnsi="Times New Roman" w:cs="Times New Roman"/>
        </w:rPr>
        <w:t>k</w:t>
      </w:r>
      <w:r w:rsidR="00965339" w:rsidRPr="00F74A58">
        <w:rPr>
          <w:rFonts w:ascii="Times New Roman" w:hAnsi="Times New Roman" w:cs="Times New Roman"/>
        </w:rPr>
        <w:t xml:space="preserve"> ki. A könyv alaposan körüljárja tárgyát, Quine valós</w:t>
      </w:r>
      <w:r w:rsidR="004B4CBC" w:rsidRPr="00F74A58">
        <w:rPr>
          <w:rFonts w:ascii="Times New Roman" w:hAnsi="Times New Roman" w:cs="Times New Roman"/>
        </w:rPr>
        <w:t>,</w:t>
      </w:r>
      <w:r w:rsidR="00965339" w:rsidRPr="00F74A58">
        <w:rPr>
          <w:rFonts w:ascii="Times New Roman" w:hAnsi="Times New Roman" w:cs="Times New Roman"/>
        </w:rPr>
        <w:t xml:space="preserve"> </w:t>
      </w:r>
      <w:r w:rsidR="004B4CBC" w:rsidRPr="00F74A58">
        <w:rPr>
          <w:rFonts w:ascii="Times New Roman" w:hAnsi="Times New Roman" w:cs="Times New Roman"/>
        </w:rPr>
        <w:t>de</w:t>
      </w:r>
      <w:r w:rsidR="00965339" w:rsidRPr="00F74A58">
        <w:rPr>
          <w:rFonts w:ascii="Times New Roman" w:hAnsi="Times New Roman" w:cs="Times New Roman"/>
        </w:rPr>
        <w:t xml:space="preserve"> olykor süket fülekre találó </w:t>
      </w:r>
      <w:r w:rsidR="004B4CBC" w:rsidRPr="00F74A58">
        <w:rPr>
          <w:rFonts w:ascii="Times New Roman" w:hAnsi="Times New Roman" w:cs="Times New Roman"/>
        </w:rPr>
        <w:t xml:space="preserve">érveit, </w:t>
      </w:r>
      <w:r w:rsidR="00965339" w:rsidRPr="00F74A58">
        <w:rPr>
          <w:rFonts w:ascii="Times New Roman" w:hAnsi="Times New Roman" w:cs="Times New Roman"/>
        </w:rPr>
        <w:t>vitáját a modális logika híveivel és alkalmazóival.</w:t>
      </w:r>
      <w:r w:rsidR="00050797" w:rsidRPr="00F74A58">
        <w:rPr>
          <w:rFonts w:ascii="Times New Roman" w:hAnsi="Times New Roman" w:cs="Times New Roman"/>
        </w:rPr>
        <w:t xml:space="preserve"> A könyv elolvasása után az olvasó másként fogja látni </w:t>
      </w:r>
      <w:r w:rsidR="000B6E12" w:rsidRPr="00F74A58">
        <w:rPr>
          <w:rFonts w:ascii="Times New Roman" w:hAnsi="Times New Roman" w:cs="Times New Roman"/>
        </w:rPr>
        <w:t xml:space="preserve">Saul </w:t>
      </w:r>
      <w:r w:rsidR="00050797" w:rsidRPr="00F74A58">
        <w:rPr>
          <w:rFonts w:ascii="Times New Roman" w:hAnsi="Times New Roman" w:cs="Times New Roman"/>
        </w:rPr>
        <w:t>Kripke</w:t>
      </w:r>
      <w:r w:rsidR="000B6E12" w:rsidRPr="00F74A58">
        <w:rPr>
          <w:rFonts w:ascii="Times New Roman" w:hAnsi="Times New Roman" w:cs="Times New Roman"/>
        </w:rPr>
        <w:t xml:space="preserve"> és David Lewis szerepét és helyét ebben a diskurzusban.</w:t>
      </w:r>
    </w:p>
    <w:p w:rsidR="0072140B" w:rsidRPr="00F74A58" w:rsidRDefault="0072140B" w:rsidP="00090CD3">
      <w:pPr>
        <w:pStyle w:val="Cmsor2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Miről szól a könyv?</w:t>
      </w:r>
    </w:p>
    <w:p w:rsidR="00F81C58" w:rsidRPr="00F74A58" w:rsidRDefault="004D7D1B" w:rsidP="002B6070">
      <w:pPr>
        <w:jc w:val="both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 xml:space="preserve">A könyv Willard van Orman Quine modalitással és modális logikával kapcsolatos logikai-filozófiai nézeteit, elsősorban annak hatásait elemezi. </w:t>
      </w:r>
      <w:r w:rsidR="00965339" w:rsidRPr="00F74A58">
        <w:rPr>
          <w:rFonts w:ascii="Times New Roman" w:hAnsi="Times New Roman" w:cs="Times New Roman"/>
        </w:rPr>
        <w:t>Ezek a nézetek kezdetben teljesen elutasítóak, de a leg</w:t>
      </w:r>
      <w:r w:rsidR="007527C4" w:rsidRPr="00F74A58">
        <w:rPr>
          <w:rFonts w:ascii="Times New Roman" w:hAnsi="Times New Roman" w:cs="Times New Roman"/>
        </w:rPr>
        <w:t>terjedelmesebb (</w:t>
      </w:r>
      <w:r w:rsidR="00965339" w:rsidRPr="00F74A58">
        <w:rPr>
          <w:rFonts w:ascii="Times New Roman" w:hAnsi="Times New Roman" w:cs="Times New Roman"/>
        </w:rPr>
        <w:t>nyolcadik</w:t>
      </w:r>
      <w:r w:rsidR="007527C4" w:rsidRPr="00F74A58">
        <w:rPr>
          <w:rFonts w:ascii="Times New Roman" w:hAnsi="Times New Roman" w:cs="Times New Roman"/>
        </w:rPr>
        <w:t>)</w:t>
      </w:r>
      <w:r w:rsidR="00965339" w:rsidRPr="00F74A58">
        <w:rPr>
          <w:rFonts w:ascii="Times New Roman" w:hAnsi="Times New Roman" w:cs="Times New Roman"/>
        </w:rPr>
        <w:t xml:space="preserve"> fejezet ismerteti a diszkurzív modalitás olyan fogalmát, melyet a késői Quine is elfogad, bár jelentéktelennek tart. (</w:t>
      </w:r>
      <w:r w:rsidR="005B2704" w:rsidRPr="00F74A58">
        <w:rPr>
          <w:rFonts w:ascii="Times New Roman" w:hAnsi="Times New Roman" w:cs="Times New Roman"/>
        </w:rPr>
        <w:t>Ugyanakkor ne feledjük</w:t>
      </w:r>
      <w:r w:rsidR="00965339" w:rsidRPr="00F74A58">
        <w:rPr>
          <w:rFonts w:ascii="Times New Roman" w:hAnsi="Times New Roman" w:cs="Times New Roman"/>
        </w:rPr>
        <w:t>, hogy</w:t>
      </w:r>
      <w:r w:rsidR="005B2704" w:rsidRPr="00F74A58">
        <w:rPr>
          <w:rFonts w:ascii="Times New Roman" w:hAnsi="Times New Roman" w:cs="Times New Roman"/>
        </w:rPr>
        <w:t xml:space="preserve"> Quine</w:t>
      </w:r>
      <w:r w:rsidR="00965339" w:rsidRPr="00F74A58">
        <w:rPr>
          <w:rFonts w:ascii="Times New Roman" w:hAnsi="Times New Roman" w:cs="Times New Roman"/>
        </w:rPr>
        <w:t xml:space="preserve"> metanyelvi predikátumként kezdettől fogva elfogadja a szükségszerűség fogalmának értelmezését.) </w:t>
      </w:r>
      <w:r w:rsidR="005B2704" w:rsidRPr="00F74A58">
        <w:rPr>
          <w:rFonts w:ascii="Times New Roman" w:hAnsi="Times New Roman" w:cs="Times New Roman"/>
        </w:rPr>
        <w:t xml:space="preserve">Quine alapvető kifogása a modális logika ellen, hogy „bűnben fogant logika”, a használat és említés </w:t>
      </w:r>
      <w:r w:rsidR="003702F0" w:rsidRPr="00F74A58">
        <w:rPr>
          <w:rFonts w:ascii="Times New Roman" w:hAnsi="Times New Roman" w:cs="Times New Roman"/>
        </w:rPr>
        <w:t xml:space="preserve">összekeverése </w:t>
      </w:r>
      <w:r w:rsidR="005B2704" w:rsidRPr="00F74A58">
        <w:rPr>
          <w:rFonts w:ascii="Times New Roman" w:hAnsi="Times New Roman" w:cs="Times New Roman"/>
        </w:rPr>
        <w:t>bűnében. A könyv</w:t>
      </w:r>
      <w:r w:rsidRPr="00F74A58">
        <w:rPr>
          <w:rFonts w:ascii="Times New Roman" w:hAnsi="Times New Roman" w:cs="Times New Roman"/>
        </w:rPr>
        <w:t xml:space="preserve"> vizsgálódás</w:t>
      </w:r>
      <w:r w:rsidR="005B2704" w:rsidRPr="00F74A58">
        <w:rPr>
          <w:rFonts w:ascii="Times New Roman" w:hAnsi="Times New Roman" w:cs="Times New Roman"/>
        </w:rPr>
        <w:t>ainak</w:t>
      </w:r>
      <w:r w:rsidRPr="00F74A58">
        <w:rPr>
          <w:rFonts w:ascii="Times New Roman" w:hAnsi="Times New Roman" w:cs="Times New Roman"/>
        </w:rPr>
        <w:t xml:space="preserve"> fő célja, hogy rámutasson a </w:t>
      </w:r>
      <w:r w:rsidR="005B2704" w:rsidRPr="00F74A58">
        <w:rPr>
          <w:rFonts w:ascii="Times New Roman" w:hAnsi="Times New Roman" w:cs="Times New Roman"/>
        </w:rPr>
        <w:t xml:space="preserve">Quine kifogásait illető </w:t>
      </w:r>
      <w:r w:rsidRPr="00F74A58">
        <w:rPr>
          <w:rFonts w:ascii="Times New Roman" w:hAnsi="Times New Roman" w:cs="Times New Roman"/>
        </w:rPr>
        <w:t>több</w:t>
      </w:r>
      <w:r w:rsidR="00F77E50" w:rsidRPr="00F74A58">
        <w:rPr>
          <w:rFonts w:ascii="Times New Roman" w:hAnsi="Times New Roman" w:cs="Times New Roman"/>
        </w:rPr>
        <w:t>s</w:t>
      </w:r>
      <w:r w:rsidRPr="00F74A58">
        <w:rPr>
          <w:rFonts w:ascii="Times New Roman" w:hAnsi="Times New Roman" w:cs="Times New Roman"/>
        </w:rPr>
        <w:t>égi vélemény elnagyolt, olykor egyenesen téves voltára. „Man</w:t>
      </w:r>
      <w:r w:rsidR="00B1181B" w:rsidRPr="00F74A58">
        <w:rPr>
          <w:rFonts w:ascii="Times New Roman" w:hAnsi="Times New Roman" w:cs="Times New Roman"/>
        </w:rPr>
        <w:t>apság az a többségi vélemény a filozófiában, hogy a modalitással, a modális logikával kapcsolatban, hogy</w:t>
      </w:r>
      <w:proofErr w:type="gramStart"/>
      <w:r w:rsidR="00B1181B" w:rsidRPr="00F74A58">
        <w:rPr>
          <w:rFonts w:ascii="Times New Roman" w:hAnsi="Times New Roman" w:cs="Times New Roman"/>
        </w:rPr>
        <w:t>…Quine</w:t>
      </w:r>
      <w:proofErr w:type="gramEnd"/>
      <w:r w:rsidR="00B1181B" w:rsidRPr="00F74A58">
        <w:rPr>
          <w:rFonts w:ascii="Times New Roman" w:hAnsi="Times New Roman" w:cs="Times New Roman"/>
        </w:rPr>
        <w:t xml:space="preserve"> diagnózisa jó esetben is haszontalannak, rosszabb esetben pedig hibásnak bizonyul. Írásomban ezzel a Quine-ról kialakult – általam „bevett nézet”-nek nevezett – képpel fogok szembeszállni. Állításom szerint, amennyiben részletesen áttekintjük Quine argumentációs stratégiáját, (meta</w:t>
      </w:r>
      <w:proofErr w:type="gramStart"/>
      <w:r w:rsidR="00B1181B" w:rsidRPr="00F74A58">
        <w:rPr>
          <w:rFonts w:ascii="Times New Roman" w:hAnsi="Times New Roman" w:cs="Times New Roman"/>
        </w:rPr>
        <w:t>)filozófiai</w:t>
      </w:r>
      <w:proofErr w:type="gramEnd"/>
      <w:r w:rsidR="00B1181B" w:rsidRPr="00F74A58">
        <w:rPr>
          <w:rFonts w:ascii="Times New Roman" w:hAnsi="Times New Roman" w:cs="Times New Roman"/>
        </w:rPr>
        <w:t xml:space="preserve"> alapállását, azt a történeti és filozófia kontextust, amelyben Quine dolgozott, és amelyben hangot adott a modalitással, és kiváltképp a (kvantifikált) modális logikával szembeni aggályainak, akkor egy meglehetősen eltérő képet kapunk. Ebből fakadóan az elkövetkezendő fejezetek egy új, mára szinte önállósodott diszciplínához kívánnak hozzájárulni – nevezetesen az analitikus filozófia történetéhez.” – írja a szerző a bevezetésben.</w:t>
      </w:r>
      <w:r w:rsidR="00F77E50" w:rsidRPr="00F74A58">
        <w:rPr>
          <w:rFonts w:ascii="Times New Roman" w:hAnsi="Times New Roman" w:cs="Times New Roman"/>
        </w:rPr>
        <w:t xml:space="preserve"> Úgy véli a probléma fölvetés</w:t>
      </w:r>
      <w:r w:rsidR="00B0551F" w:rsidRPr="00F74A58">
        <w:rPr>
          <w:rFonts w:ascii="Times New Roman" w:hAnsi="Times New Roman" w:cs="Times New Roman"/>
        </w:rPr>
        <w:t>e</w:t>
      </w:r>
      <w:r w:rsidR="00F77E50" w:rsidRPr="00F74A58">
        <w:rPr>
          <w:rFonts w:ascii="Times New Roman" w:hAnsi="Times New Roman" w:cs="Times New Roman"/>
        </w:rPr>
        <w:t xml:space="preserve"> a mai napig aktuális: „Végül a megfelelő történeti rekonstrukciók és részletek feltárása után Quine-t kortárs vitapartnerként kezelve arra is rá kívánok mutatni, hogy a modális logikával szemben megfogalmazott észrevételei (legalábbis annak bizonyos elemei) a mai napig élő problémák és legalább olyan aktuálisak, mint a 20. század közepén voltak.” Így a könyv a modális logika kutatóinak vagy alkalmazóinak az érdeklődésére is számot tarthat. </w:t>
      </w:r>
    </w:p>
    <w:p w:rsidR="002634FA" w:rsidRPr="00F74A58" w:rsidRDefault="002634FA" w:rsidP="00090CD3">
      <w:pPr>
        <w:pStyle w:val="Cmsor2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A módszerről</w:t>
      </w:r>
    </w:p>
    <w:p w:rsidR="00291FC2" w:rsidRPr="00F74A58" w:rsidRDefault="00291FC2" w:rsidP="002B6070">
      <w:pPr>
        <w:spacing w:after="0"/>
        <w:jc w:val="both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Filozófiatörténeti könyvet tart tehát a kezében az olvasó</w:t>
      </w:r>
      <w:r w:rsidR="006D11DD" w:rsidRPr="00F74A58">
        <w:rPr>
          <w:rFonts w:ascii="Times New Roman" w:hAnsi="Times New Roman" w:cs="Times New Roman"/>
        </w:rPr>
        <w:t>,</w:t>
      </w:r>
      <w:r w:rsidR="004D7D1B" w:rsidRPr="00F74A58">
        <w:rPr>
          <w:rFonts w:ascii="Times New Roman" w:hAnsi="Times New Roman" w:cs="Times New Roman"/>
        </w:rPr>
        <w:t xml:space="preserve"> és</w:t>
      </w:r>
      <w:r w:rsidRPr="00F74A58">
        <w:rPr>
          <w:rFonts w:ascii="Times New Roman" w:hAnsi="Times New Roman" w:cs="Times New Roman"/>
        </w:rPr>
        <w:t xml:space="preserve"> </w:t>
      </w:r>
      <w:r w:rsidR="004D7D1B" w:rsidRPr="00F74A58">
        <w:rPr>
          <w:rFonts w:ascii="Times New Roman" w:hAnsi="Times New Roman" w:cs="Times New Roman"/>
        </w:rPr>
        <w:t>Tuboly – mint korábbi könyvében is –</w:t>
      </w:r>
      <w:r w:rsidRPr="00F74A58">
        <w:rPr>
          <w:rFonts w:ascii="Times New Roman" w:hAnsi="Times New Roman" w:cs="Times New Roman"/>
        </w:rPr>
        <w:t>reflektál saját történetírói módszerére</w:t>
      </w:r>
      <w:r w:rsidR="006D11DD" w:rsidRPr="00F74A58">
        <w:rPr>
          <w:rFonts w:ascii="Times New Roman" w:hAnsi="Times New Roman" w:cs="Times New Roman"/>
        </w:rPr>
        <w:t xml:space="preserve">: </w:t>
      </w:r>
      <w:r w:rsidRPr="00F74A58">
        <w:rPr>
          <w:rFonts w:ascii="Times New Roman" w:hAnsi="Times New Roman" w:cs="Times New Roman"/>
        </w:rPr>
        <w:t>„</w:t>
      </w:r>
      <w:proofErr w:type="gramStart"/>
      <w:r w:rsidR="006549B6" w:rsidRPr="00F74A58">
        <w:rPr>
          <w:rFonts w:ascii="Times New Roman" w:hAnsi="Times New Roman" w:cs="Times New Roman"/>
        </w:rPr>
        <w:t>…</w:t>
      </w:r>
      <w:r w:rsidRPr="00F74A58">
        <w:rPr>
          <w:rFonts w:ascii="Times New Roman" w:hAnsi="Times New Roman" w:cs="Times New Roman"/>
        </w:rPr>
        <w:t>különbséget</w:t>
      </w:r>
      <w:proofErr w:type="gramEnd"/>
      <w:r w:rsidRPr="00F74A58">
        <w:rPr>
          <w:rFonts w:ascii="Times New Roman" w:hAnsi="Times New Roman" w:cs="Times New Roman"/>
        </w:rPr>
        <w:t xml:space="preserve"> teszek belső és külső perspektíva közt.” Megjegyzi, hogy az újabb </w:t>
      </w:r>
      <w:r w:rsidR="004D7D1B" w:rsidRPr="00F74A58">
        <w:rPr>
          <w:rFonts w:ascii="Times New Roman" w:hAnsi="Times New Roman" w:cs="Times New Roman"/>
        </w:rPr>
        <w:t>történettudományi</w:t>
      </w:r>
      <w:r w:rsidRPr="00F74A58">
        <w:rPr>
          <w:rFonts w:ascii="Times New Roman" w:hAnsi="Times New Roman" w:cs="Times New Roman"/>
        </w:rPr>
        <w:t xml:space="preserve"> vagy </w:t>
      </w:r>
      <w:proofErr w:type="spellStart"/>
      <w:r w:rsidRPr="00F74A58">
        <w:rPr>
          <w:rFonts w:ascii="Times New Roman" w:hAnsi="Times New Roman" w:cs="Times New Roman"/>
        </w:rPr>
        <w:t>k</w:t>
      </w:r>
      <w:r w:rsidR="003E3EB4" w:rsidRPr="00F74A58">
        <w:rPr>
          <w:rFonts w:ascii="Times New Roman" w:hAnsi="Times New Roman" w:cs="Times New Roman"/>
        </w:rPr>
        <w:t>ú</w:t>
      </w:r>
      <w:r w:rsidRPr="00F74A58">
        <w:rPr>
          <w:rFonts w:ascii="Times New Roman" w:hAnsi="Times New Roman" w:cs="Times New Roman"/>
        </w:rPr>
        <w:t>lturantropológiai</w:t>
      </w:r>
      <w:proofErr w:type="spellEnd"/>
      <w:r w:rsidRPr="00F74A58">
        <w:rPr>
          <w:rFonts w:ascii="Times New Roman" w:hAnsi="Times New Roman" w:cs="Times New Roman"/>
        </w:rPr>
        <w:t xml:space="preserve"> kutatásokban </w:t>
      </w:r>
      <w:r w:rsidR="004D7D1B" w:rsidRPr="00F74A58">
        <w:rPr>
          <w:rFonts w:ascii="Times New Roman" w:hAnsi="Times New Roman" w:cs="Times New Roman"/>
        </w:rPr>
        <w:t>„</w:t>
      </w:r>
      <w:proofErr w:type="spellStart"/>
      <w:r w:rsidR="004D7D1B" w:rsidRPr="00F74A58">
        <w:rPr>
          <w:rFonts w:ascii="Times New Roman" w:hAnsi="Times New Roman" w:cs="Times New Roman"/>
        </w:rPr>
        <w:t>émikus</w:t>
      </w:r>
      <w:proofErr w:type="spellEnd"/>
      <w:r w:rsidR="004D7D1B" w:rsidRPr="00F74A58">
        <w:rPr>
          <w:rFonts w:ascii="Times New Roman" w:hAnsi="Times New Roman" w:cs="Times New Roman"/>
        </w:rPr>
        <w:t>”=belső</w:t>
      </w:r>
      <w:r w:rsidR="003F7162" w:rsidRPr="00F74A58">
        <w:rPr>
          <w:rFonts w:ascii="Times New Roman" w:hAnsi="Times New Roman" w:cs="Times New Roman"/>
        </w:rPr>
        <w:t>,</w:t>
      </w:r>
      <w:r w:rsidR="004D7D1B" w:rsidRPr="00F74A58">
        <w:rPr>
          <w:rFonts w:ascii="Times New Roman" w:hAnsi="Times New Roman" w:cs="Times New Roman"/>
        </w:rPr>
        <w:t xml:space="preserve"> illetve „étikus”=külső terminussal jelölik a kétfajta megközelítést.</w:t>
      </w:r>
      <w:r w:rsidR="006549B6" w:rsidRPr="00F74A58">
        <w:rPr>
          <w:rFonts w:ascii="Times New Roman" w:hAnsi="Times New Roman" w:cs="Times New Roman"/>
        </w:rPr>
        <w:t xml:space="preserve"> Doktori téziseiben </w:t>
      </w:r>
      <w:r w:rsidR="003E3EB4" w:rsidRPr="00F74A58">
        <w:rPr>
          <w:rFonts w:ascii="Times New Roman" w:hAnsi="Times New Roman" w:cs="Times New Roman"/>
        </w:rPr>
        <w:t xml:space="preserve">korábban </w:t>
      </w:r>
      <w:r w:rsidR="006549B6" w:rsidRPr="00F74A58">
        <w:rPr>
          <w:rFonts w:ascii="Times New Roman" w:hAnsi="Times New Roman" w:cs="Times New Roman"/>
        </w:rPr>
        <w:t xml:space="preserve">így </w:t>
      </w:r>
      <w:r w:rsidR="003E3EB4" w:rsidRPr="00F74A58">
        <w:rPr>
          <w:rFonts w:ascii="Times New Roman" w:hAnsi="Times New Roman" w:cs="Times New Roman"/>
        </w:rPr>
        <w:t xml:space="preserve">írt </w:t>
      </w:r>
      <w:r w:rsidR="006549B6" w:rsidRPr="00F74A58">
        <w:rPr>
          <w:rFonts w:ascii="Times New Roman" w:hAnsi="Times New Roman" w:cs="Times New Roman"/>
        </w:rPr>
        <w:t>történetíró</w:t>
      </w:r>
      <w:r w:rsidR="003E3EB4" w:rsidRPr="00F74A58">
        <w:rPr>
          <w:rFonts w:ascii="Times New Roman" w:hAnsi="Times New Roman" w:cs="Times New Roman"/>
        </w:rPr>
        <w:t>i</w:t>
      </w:r>
      <w:r w:rsidR="006549B6" w:rsidRPr="00F74A58">
        <w:rPr>
          <w:rFonts w:ascii="Times New Roman" w:hAnsi="Times New Roman" w:cs="Times New Roman"/>
        </w:rPr>
        <w:t xml:space="preserve"> módszertanáról: „</w:t>
      </w:r>
      <w:proofErr w:type="gramStart"/>
      <w:r w:rsidR="006549B6" w:rsidRPr="00F74A58">
        <w:rPr>
          <w:rFonts w:ascii="Times New Roman" w:hAnsi="Times New Roman" w:cs="Times New Roman"/>
        </w:rPr>
        <w:t>A</w:t>
      </w:r>
      <w:proofErr w:type="gramEnd"/>
      <w:r w:rsidR="006549B6" w:rsidRPr="00F74A58">
        <w:rPr>
          <w:rFonts w:ascii="Times New Roman" w:hAnsi="Times New Roman" w:cs="Times New Roman"/>
        </w:rPr>
        <w:t xml:space="preserve"> dolgozatban három alapvető történetírási stratégiát vázoltam: (1) </w:t>
      </w:r>
      <w:r w:rsidR="006549B6" w:rsidRPr="00F74A58">
        <w:rPr>
          <w:rFonts w:ascii="Times New Roman" w:hAnsi="Times New Roman" w:cs="Times New Roman"/>
        </w:rPr>
        <w:lastRenderedPageBreak/>
        <w:t xml:space="preserve">eszmetörténeti-narratív, (2) argumentatív, (3) mikrotörténeti. Az első egy egységes képet kíván vázolni a vizsgálatának tárgyáról, a második a saját kontextusából kiragadva, kortárs vitapartnerként kezeli a történetírás alanyát, míg a harmadik az eredeti kontextus és fogalomhasználat rekonstrukciója révén jól lehatárolt mikro-szintű történetek vizsgálatában látja a filozófiatörténet gyümölcsöző útját. Mindhárom módszernek megvannak a sajátos előnyei és hátrányai: (1) nem képes olyan </w:t>
      </w:r>
      <w:proofErr w:type="gramStart"/>
      <w:r w:rsidR="006549B6" w:rsidRPr="00F74A58">
        <w:rPr>
          <w:rFonts w:ascii="Times New Roman" w:hAnsi="Times New Roman" w:cs="Times New Roman"/>
        </w:rPr>
        <w:t>átfogó</w:t>
      </w:r>
      <w:proofErr w:type="gramEnd"/>
      <w:r w:rsidR="006549B6" w:rsidRPr="00F74A58">
        <w:rPr>
          <w:rFonts w:ascii="Times New Roman" w:hAnsi="Times New Roman" w:cs="Times New Roman"/>
        </w:rPr>
        <w:t xml:space="preserve"> narratívával szolgálni, amibe minden olyan szerző belefér (és csakis azok), akit analitikus filozófusnak szoktunk tartani; (2) a történeti kontextus figyelmen kívül hagyásával eltorzítja az adott szerző téziseit és állításait; (3) pedig könnyen átcsúszhat olyan problémák és történetek vizsgálatába, amelyek indoklása és motiválása gyakran erőltetett vagy épp önigazoló.”</w:t>
      </w:r>
    </w:p>
    <w:p w:rsidR="00291FC2" w:rsidRPr="00F74A58" w:rsidRDefault="00291FC2" w:rsidP="00291FC2">
      <w:pPr>
        <w:spacing w:after="0"/>
        <w:rPr>
          <w:rFonts w:ascii="Times New Roman" w:hAnsi="Times New Roman" w:cs="Times New Roman"/>
        </w:rPr>
      </w:pPr>
    </w:p>
    <w:p w:rsidR="00851C7F" w:rsidRPr="00F74A58" w:rsidRDefault="00F54DAB" w:rsidP="002B6070">
      <w:pPr>
        <w:spacing w:after="0"/>
        <w:jc w:val="both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Hadd legyek a módszerrel kapcsolatban én is az ördög ügyvédje. Minden átfogó tudomány vagy filozófiatörténeti könyv kapcsán fölmerül a következő paradoxon. A történész-kutató miközben elmondja a történet</w:t>
      </w:r>
      <w:r w:rsidR="00D52BFD" w:rsidRPr="00F74A58">
        <w:rPr>
          <w:rFonts w:ascii="Times New Roman" w:hAnsi="Times New Roman" w:cs="Times New Roman"/>
        </w:rPr>
        <w:t>é</w:t>
      </w:r>
      <w:r w:rsidRPr="00F74A58">
        <w:rPr>
          <w:rFonts w:ascii="Times New Roman" w:hAnsi="Times New Roman" w:cs="Times New Roman"/>
        </w:rPr>
        <w:t>t, óhatatlanul egyes gondolatokat, elméleteket jelentősnek, előremutatónak, igaznak vagy legalább valószínű igazságnak minősít, másokat meg zsákutcának, jelentéktelennek, hamisnak vagy valószínűleg hamisnak. Csak ilyen értékelés alapján képes a történész kiemelni a lényeget és nem elveszni a részletekben, ilyen értékelés alapján tudja a szerző segíteni az olvasót a korszak jobb megértésében. Ez még a fizika</w:t>
      </w:r>
      <w:r w:rsidR="00085F70" w:rsidRPr="00F74A58">
        <w:rPr>
          <w:rFonts w:ascii="Times New Roman" w:hAnsi="Times New Roman" w:cs="Times New Roman"/>
        </w:rPr>
        <w:t>-</w:t>
      </w:r>
      <w:r w:rsidRPr="00F74A58">
        <w:rPr>
          <w:rFonts w:ascii="Times New Roman" w:hAnsi="Times New Roman" w:cs="Times New Roman"/>
        </w:rPr>
        <w:t xml:space="preserve">történet írása során is így van, és </w:t>
      </w:r>
      <w:r w:rsidR="00085F70" w:rsidRPr="00F74A58">
        <w:rPr>
          <w:rFonts w:ascii="Times New Roman" w:hAnsi="Times New Roman" w:cs="Times New Roman"/>
        </w:rPr>
        <w:t xml:space="preserve">még </w:t>
      </w:r>
      <w:r w:rsidRPr="00F74A58">
        <w:rPr>
          <w:rFonts w:ascii="Times New Roman" w:hAnsi="Times New Roman" w:cs="Times New Roman"/>
        </w:rPr>
        <w:t xml:space="preserve">inkább hangsúlyos a filozófiatörtént írása során. A </w:t>
      </w:r>
      <w:r w:rsidR="00085F70" w:rsidRPr="00F74A58">
        <w:rPr>
          <w:rFonts w:ascii="Times New Roman" w:hAnsi="Times New Roman" w:cs="Times New Roman"/>
        </w:rPr>
        <w:t>filozófia</w:t>
      </w:r>
      <w:r w:rsidRPr="00F74A58">
        <w:rPr>
          <w:rFonts w:ascii="Times New Roman" w:hAnsi="Times New Roman" w:cs="Times New Roman"/>
        </w:rPr>
        <w:t xml:space="preserve">történésznek le kell tennie a garast irányzatok, konkrét vélemények mellett, hiszen értékítéletei mindenképpen kiolvashatók abból a történetből, amit elmesél, ahogy láttatja a valóságot az olvasóval. Tuboly </w:t>
      </w:r>
      <w:r w:rsidR="0052504C" w:rsidRPr="00F74A58">
        <w:rPr>
          <w:rFonts w:ascii="Times New Roman" w:hAnsi="Times New Roman" w:cs="Times New Roman"/>
        </w:rPr>
        <w:t>például</w:t>
      </w:r>
      <w:r w:rsidRPr="00F74A58">
        <w:rPr>
          <w:rFonts w:ascii="Times New Roman" w:hAnsi="Times New Roman" w:cs="Times New Roman"/>
        </w:rPr>
        <w:t xml:space="preserve"> úgy tűnik jóval megértőbb az </w:t>
      </w:r>
      <w:r w:rsidR="00375EF8" w:rsidRPr="00F74A58">
        <w:rPr>
          <w:rFonts w:ascii="Times New Roman" w:hAnsi="Times New Roman" w:cs="Times New Roman"/>
        </w:rPr>
        <w:t>ún</w:t>
      </w:r>
      <w:r w:rsidRPr="00F74A58">
        <w:rPr>
          <w:rFonts w:ascii="Times New Roman" w:hAnsi="Times New Roman" w:cs="Times New Roman"/>
        </w:rPr>
        <w:t>. kontinentális filozófia iránt</w:t>
      </w:r>
      <w:r w:rsidR="00CE3F58" w:rsidRPr="00F74A58">
        <w:rPr>
          <w:rFonts w:ascii="Times New Roman" w:hAnsi="Times New Roman" w:cs="Times New Roman"/>
        </w:rPr>
        <w:t>,</w:t>
      </w:r>
      <w:r w:rsidRPr="00F74A58">
        <w:rPr>
          <w:rFonts w:ascii="Times New Roman" w:hAnsi="Times New Roman" w:cs="Times New Roman"/>
        </w:rPr>
        <w:t xml:space="preserve"> mint Quine vagy Carnap. </w:t>
      </w:r>
      <w:r w:rsidR="00CF40C7" w:rsidRPr="00F74A58">
        <w:rPr>
          <w:rFonts w:ascii="Times New Roman" w:hAnsi="Times New Roman" w:cs="Times New Roman"/>
        </w:rPr>
        <w:t>Ő is úgy látja</w:t>
      </w:r>
      <w:r w:rsidR="009D381F" w:rsidRPr="00F74A58">
        <w:rPr>
          <w:rFonts w:ascii="Times New Roman" w:hAnsi="Times New Roman" w:cs="Times New Roman"/>
        </w:rPr>
        <w:t xml:space="preserve">, hogy Quine később azért hallgat el, mert belátja, hogy a Kripke féle modális szemantika megoldja a modális logika technikai problémáit. (Én ezt nem így gondolom.) Tuboly egyetért azzal, hogy a Kripke féle un. „lehetséges világ” szemantika </w:t>
      </w:r>
      <w:r w:rsidR="00CF40C7" w:rsidRPr="00F74A58">
        <w:rPr>
          <w:rFonts w:ascii="Times New Roman" w:hAnsi="Times New Roman" w:cs="Times New Roman"/>
        </w:rPr>
        <w:t xml:space="preserve">viszont </w:t>
      </w:r>
      <w:r w:rsidR="009D381F" w:rsidRPr="00F74A58">
        <w:rPr>
          <w:rFonts w:ascii="Times New Roman" w:hAnsi="Times New Roman" w:cs="Times New Roman"/>
        </w:rPr>
        <w:t xml:space="preserve">nem válaszolja meg a filozófiai kérdéseket: miféle dolog, </w:t>
      </w:r>
      <w:r w:rsidR="00EB69BF" w:rsidRPr="00F74A58">
        <w:rPr>
          <w:rFonts w:ascii="Times New Roman" w:hAnsi="Times New Roman" w:cs="Times New Roman"/>
        </w:rPr>
        <w:t>m</w:t>
      </w:r>
      <w:r w:rsidR="009D381F" w:rsidRPr="00F74A58">
        <w:rPr>
          <w:rFonts w:ascii="Times New Roman" w:hAnsi="Times New Roman" w:cs="Times New Roman"/>
        </w:rPr>
        <w:t>iféle létező egy lehetőség? (Ezt én is így látom.)</w:t>
      </w:r>
    </w:p>
    <w:p w:rsidR="002773F4" w:rsidRPr="00F74A58" w:rsidRDefault="009D381F" w:rsidP="00291FC2">
      <w:pPr>
        <w:spacing w:after="0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 xml:space="preserve"> </w:t>
      </w:r>
    </w:p>
    <w:p w:rsidR="009D381F" w:rsidRPr="00F74A58" w:rsidRDefault="009D381F" w:rsidP="00291FC2">
      <w:pPr>
        <w:spacing w:after="0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 xml:space="preserve">A történeti folyamat leírása segíthet </w:t>
      </w:r>
      <w:r w:rsidR="00D52BFD" w:rsidRPr="00F74A58">
        <w:rPr>
          <w:rFonts w:ascii="Times New Roman" w:hAnsi="Times New Roman" w:cs="Times New Roman"/>
        </w:rPr>
        <w:t xml:space="preserve">megérteni a problémát, segíthet </w:t>
      </w:r>
      <w:r w:rsidRPr="00F74A58">
        <w:rPr>
          <w:rFonts w:ascii="Times New Roman" w:hAnsi="Times New Roman" w:cs="Times New Roman"/>
        </w:rPr>
        <w:t xml:space="preserve">megtalálni egy kérdésre a választ, de maga a történeti folyamat mégoly pontos leírása </w:t>
      </w:r>
      <w:r w:rsidR="007D0145" w:rsidRPr="00F74A58">
        <w:rPr>
          <w:rFonts w:ascii="Times New Roman" w:hAnsi="Times New Roman" w:cs="Times New Roman"/>
        </w:rPr>
        <w:t xml:space="preserve">sem lehet </w:t>
      </w:r>
      <w:r w:rsidRPr="00F74A58">
        <w:rPr>
          <w:rFonts w:ascii="Times New Roman" w:hAnsi="Times New Roman" w:cs="Times New Roman"/>
        </w:rPr>
        <w:t xml:space="preserve">soha döntő érv egy tárgyi kérdésben. Nem érvelhetünk így: </w:t>
      </w:r>
    </w:p>
    <w:p w:rsidR="009D381F" w:rsidRPr="00F74A58" w:rsidRDefault="004179FF" w:rsidP="009D381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»</w:t>
      </w:r>
      <w:proofErr w:type="gramStart"/>
      <w:r w:rsidRPr="00F74A58">
        <w:rPr>
          <w:rFonts w:ascii="Times New Roman" w:hAnsi="Times New Roman" w:cs="Times New Roman"/>
        </w:rPr>
        <w:t>p«</w:t>
      </w:r>
      <w:r w:rsidR="009D381F" w:rsidRPr="00F74A58">
        <w:rPr>
          <w:rFonts w:ascii="Times New Roman" w:hAnsi="Times New Roman" w:cs="Times New Roman"/>
        </w:rPr>
        <w:t xml:space="preserve"> igaz</w:t>
      </w:r>
      <w:proofErr w:type="gramEnd"/>
      <w:r w:rsidR="009D381F" w:rsidRPr="00F74A58">
        <w:rPr>
          <w:rFonts w:ascii="Times New Roman" w:hAnsi="Times New Roman" w:cs="Times New Roman"/>
        </w:rPr>
        <w:t xml:space="preserve"> mivel egyre többen igaznak tartják </w:t>
      </w:r>
      <w:r w:rsidRPr="00F74A58">
        <w:rPr>
          <w:rFonts w:ascii="Times New Roman" w:hAnsi="Times New Roman" w:cs="Times New Roman"/>
        </w:rPr>
        <w:t>»p«</w:t>
      </w:r>
      <w:r w:rsidR="009D381F" w:rsidRPr="00F74A58">
        <w:rPr>
          <w:rFonts w:ascii="Times New Roman" w:hAnsi="Times New Roman" w:cs="Times New Roman"/>
        </w:rPr>
        <w:t>-t</w:t>
      </w:r>
    </w:p>
    <w:p w:rsidR="009D381F" w:rsidRPr="00F74A58" w:rsidRDefault="004179FF" w:rsidP="009D381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»</w:t>
      </w:r>
      <w:proofErr w:type="gramStart"/>
      <w:r w:rsidRPr="00F74A58">
        <w:rPr>
          <w:rFonts w:ascii="Times New Roman" w:hAnsi="Times New Roman" w:cs="Times New Roman"/>
        </w:rPr>
        <w:t>p«</w:t>
      </w:r>
      <w:r w:rsidR="009D381F" w:rsidRPr="00F74A58">
        <w:rPr>
          <w:rFonts w:ascii="Times New Roman" w:hAnsi="Times New Roman" w:cs="Times New Roman"/>
        </w:rPr>
        <w:t xml:space="preserve"> igaz</w:t>
      </w:r>
      <w:proofErr w:type="gramEnd"/>
      <w:r w:rsidR="009D381F" w:rsidRPr="00F74A58">
        <w:rPr>
          <w:rFonts w:ascii="Times New Roman" w:hAnsi="Times New Roman" w:cs="Times New Roman"/>
        </w:rPr>
        <w:t>, mert ez a többségi vélemény</w:t>
      </w:r>
    </w:p>
    <w:p w:rsidR="00291FC2" w:rsidRPr="00F74A58" w:rsidRDefault="004179FF" w:rsidP="009D381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»</w:t>
      </w:r>
      <w:proofErr w:type="gramStart"/>
      <w:r w:rsidRPr="00F74A58">
        <w:rPr>
          <w:rFonts w:ascii="Times New Roman" w:hAnsi="Times New Roman" w:cs="Times New Roman"/>
        </w:rPr>
        <w:t>p«</w:t>
      </w:r>
      <w:r w:rsidR="009D381F" w:rsidRPr="00F74A58">
        <w:rPr>
          <w:rFonts w:ascii="Times New Roman" w:hAnsi="Times New Roman" w:cs="Times New Roman"/>
        </w:rPr>
        <w:t xml:space="preserve"> igaz</w:t>
      </w:r>
      <w:proofErr w:type="gramEnd"/>
      <w:r w:rsidR="009D381F" w:rsidRPr="00F74A58">
        <w:rPr>
          <w:rFonts w:ascii="Times New Roman" w:hAnsi="Times New Roman" w:cs="Times New Roman"/>
        </w:rPr>
        <w:t>, mert a kutatások ebbe az irányba mutatnak</w:t>
      </w:r>
      <w:r w:rsidR="00F54DAB" w:rsidRPr="00F74A58">
        <w:rPr>
          <w:rFonts w:ascii="Times New Roman" w:hAnsi="Times New Roman" w:cs="Times New Roman"/>
        </w:rPr>
        <w:t xml:space="preserve"> </w:t>
      </w:r>
    </w:p>
    <w:p w:rsidR="00291FC2" w:rsidRPr="00F74A58" w:rsidRDefault="009D381F" w:rsidP="00291FC2">
      <w:pPr>
        <w:spacing w:after="0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 xml:space="preserve">(Ahol a </w:t>
      </w:r>
      <w:proofErr w:type="gramStart"/>
      <w:r w:rsidRPr="00F74A58">
        <w:rPr>
          <w:rFonts w:ascii="Times New Roman" w:hAnsi="Times New Roman" w:cs="Times New Roman"/>
        </w:rPr>
        <w:t>’</w:t>
      </w:r>
      <w:r w:rsidR="004179FF" w:rsidRPr="00F74A58">
        <w:rPr>
          <w:rFonts w:ascii="Times New Roman" w:hAnsi="Times New Roman" w:cs="Times New Roman"/>
        </w:rPr>
        <w:t xml:space="preserve"> »</w:t>
      </w:r>
      <w:proofErr w:type="gramEnd"/>
      <w:r w:rsidR="004179FF" w:rsidRPr="00F74A58">
        <w:rPr>
          <w:rFonts w:ascii="Times New Roman" w:hAnsi="Times New Roman" w:cs="Times New Roman"/>
        </w:rPr>
        <w:t xml:space="preserve"> … «</w:t>
      </w:r>
      <w:r w:rsidRPr="00F74A58">
        <w:rPr>
          <w:rFonts w:ascii="Times New Roman" w:hAnsi="Times New Roman" w:cs="Times New Roman"/>
        </w:rPr>
        <w:t xml:space="preserve">’ jel a Quine által kitalált kvázi idézőjel, ami egyébként egy nagyon veszélyes </w:t>
      </w:r>
      <w:r w:rsidR="007D0145" w:rsidRPr="00F74A58">
        <w:rPr>
          <w:rFonts w:ascii="Times New Roman" w:hAnsi="Times New Roman" w:cs="Times New Roman"/>
        </w:rPr>
        <w:t xml:space="preserve">paradoxon generáló </w:t>
      </w:r>
      <w:r w:rsidRPr="00F74A58">
        <w:rPr>
          <w:rFonts w:ascii="Times New Roman" w:hAnsi="Times New Roman" w:cs="Times New Roman"/>
        </w:rPr>
        <w:t>funktor.)</w:t>
      </w:r>
    </w:p>
    <w:p w:rsidR="00291FC2" w:rsidRPr="00F74A58" w:rsidRDefault="00291FC2" w:rsidP="00291FC2">
      <w:pPr>
        <w:spacing w:after="0"/>
        <w:rPr>
          <w:rFonts w:ascii="Times New Roman" w:hAnsi="Times New Roman" w:cs="Times New Roman"/>
        </w:rPr>
      </w:pPr>
    </w:p>
    <w:p w:rsidR="00E21DB9" w:rsidRPr="00F74A58" w:rsidRDefault="00D53030" w:rsidP="002B6070">
      <w:pPr>
        <w:spacing w:after="0"/>
        <w:jc w:val="both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E</w:t>
      </w:r>
      <w:r w:rsidR="009D381F" w:rsidRPr="00F74A58">
        <w:rPr>
          <w:rFonts w:ascii="Times New Roman" w:hAnsi="Times New Roman" w:cs="Times New Roman"/>
        </w:rPr>
        <w:t>gy történet elmondását nem támaszthatja alá</w:t>
      </w:r>
      <w:r w:rsidR="00E21DB9" w:rsidRPr="00F74A58">
        <w:rPr>
          <w:rFonts w:ascii="Times New Roman" w:hAnsi="Times New Roman" w:cs="Times New Roman"/>
        </w:rPr>
        <w:t xml:space="preserve"> olyan értékítélet, amit éppen a történet elmondásával igazolunk. Ha ezt tesszük, mint anno a marxista filozófia tette, akkor a körbeforgó érvelés hibájába esünk. (Némelyek újabban </w:t>
      </w:r>
      <w:r w:rsidR="00E64CDA" w:rsidRPr="00F74A58">
        <w:rPr>
          <w:rFonts w:ascii="Times New Roman" w:hAnsi="Times New Roman" w:cs="Times New Roman"/>
        </w:rPr>
        <w:t xml:space="preserve">részlegesen </w:t>
      </w:r>
      <w:r w:rsidR="00E21DB9" w:rsidRPr="00F74A58">
        <w:rPr>
          <w:rFonts w:ascii="Times New Roman" w:hAnsi="Times New Roman" w:cs="Times New Roman"/>
        </w:rPr>
        <w:t>legitimálni akarják ezt a</w:t>
      </w:r>
      <w:r w:rsidR="00E64CDA" w:rsidRPr="00F74A58">
        <w:rPr>
          <w:rFonts w:ascii="Times New Roman" w:hAnsi="Times New Roman" w:cs="Times New Roman"/>
        </w:rPr>
        <w:t xml:space="preserve"> körbeforgó</w:t>
      </w:r>
      <w:r w:rsidR="00E21DB9" w:rsidRPr="00F74A58">
        <w:rPr>
          <w:rFonts w:ascii="Times New Roman" w:hAnsi="Times New Roman" w:cs="Times New Roman"/>
        </w:rPr>
        <w:t xml:space="preserve"> érvelési módot, de ezen most emelkedjünk felül.) </w:t>
      </w:r>
      <w:r w:rsidR="002158BA" w:rsidRPr="00F74A58">
        <w:rPr>
          <w:rFonts w:ascii="Times New Roman" w:hAnsi="Times New Roman" w:cs="Times New Roman"/>
        </w:rPr>
        <w:t>E</w:t>
      </w:r>
      <w:r w:rsidR="00E21DB9" w:rsidRPr="00F74A58">
        <w:rPr>
          <w:rFonts w:ascii="Times New Roman" w:hAnsi="Times New Roman" w:cs="Times New Roman"/>
        </w:rPr>
        <w:t>zt a paradoxont Tuboly könyve a vélemények kiegyensúlyozott és részletes bemutatásával annyira kerül</w:t>
      </w:r>
      <w:r w:rsidR="00287154" w:rsidRPr="00F74A58">
        <w:rPr>
          <w:rFonts w:ascii="Times New Roman" w:hAnsi="Times New Roman" w:cs="Times New Roman"/>
        </w:rPr>
        <w:t>i</w:t>
      </w:r>
      <w:r w:rsidR="00E21DB9" w:rsidRPr="00F74A58">
        <w:rPr>
          <w:rFonts w:ascii="Times New Roman" w:hAnsi="Times New Roman" w:cs="Times New Roman"/>
        </w:rPr>
        <w:t xml:space="preserve"> el, amennyire ez lehetséges – de ez szerintem egy megoldhatatlan probléma.  </w:t>
      </w:r>
    </w:p>
    <w:p w:rsidR="00D54606" w:rsidRPr="00F74A58" w:rsidRDefault="00D54606" w:rsidP="00291FC2">
      <w:pPr>
        <w:spacing w:after="0"/>
        <w:rPr>
          <w:rFonts w:ascii="Times New Roman" w:hAnsi="Times New Roman" w:cs="Times New Roman"/>
        </w:rPr>
      </w:pPr>
    </w:p>
    <w:p w:rsidR="009D381F" w:rsidRPr="00F74A58" w:rsidRDefault="00831837" w:rsidP="00090CD3">
      <w:pPr>
        <w:pStyle w:val="Cmsor2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A könyv fölépítése</w:t>
      </w:r>
    </w:p>
    <w:p w:rsidR="00495811" w:rsidRPr="00F74A58" w:rsidRDefault="0050574C" w:rsidP="002B6070">
      <w:pPr>
        <w:jc w:val="both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„Emiatt a könyv egy jelentős részét történeti vizsgálódások és rekonstrukciók teszik ki (ezen belül is jelentős részt töltenek ki a rekonstrukcióhoz szükséges fogalmak, koncepciók és a történeti kontextus felvázolása, 2–3–4. fejezet), hogy tisztább képet kaphassunk Quine elképzeléseiről, megjegyzéseinek súlyáról, illetve azok természetéről és hatóköréről.”</w:t>
      </w:r>
      <w:r w:rsidR="000F5F11" w:rsidRPr="00F74A58">
        <w:rPr>
          <w:rFonts w:ascii="Times New Roman" w:hAnsi="Times New Roman" w:cs="Times New Roman"/>
        </w:rPr>
        <w:t xml:space="preserve"> [bevezetés, 25</w:t>
      </w:r>
      <w:proofErr w:type="gramStart"/>
      <w:r w:rsidR="000F5F11" w:rsidRPr="00F74A58">
        <w:rPr>
          <w:rFonts w:ascii="Times New Roman" w:hAnsi="Times New Roman" w:cs="Times New Roman"/>
        </w:rPr>
        <w:t>.o.</w:t>
      </w:r>
      <w:proofErr w:type="gramEnd"/>
      <w:r w:rsidR="000F5F11" w:rsidRPr="00F74A58">
        <w:rPr>
          <w:rFonts w:ascii="Times New Roman" w:hAnsi="Times New Roman" w:cs="Times New Roman"/>
        </w:rPr>
        <w:t>]</w:t>
      </w:r>
    </w:p>
    <w:p w:rsidR="005A10A8" w:rsidRPr="00F74A58" w:rsidRDefault="005A10A8" w:rsidP="002B6070">
      <w:pPr>
        <w:jc w:val="both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lastRenderedPageBreak/>
        <w:t xml:space="preserve">Az első három fejezet fogalmi, filozófiatörténeti kontextusba helyezi a modális fogalmakkal kapcsolatos vitákat. Bemutatja, hogy Quine, Carnap híres tanítványa miképpen távolodik el fokozatosan mesterétől az analitikusság és a szükségszerűség fogalmai értelmezésében, </w:t>
      </w:r>
      <w:proofErr w:type="gramStart"/>
      <w:r w:rsidRPr="00F74A58">
        <w:rPr>
          <w:rFonts w:ascii="Times New Roman" w:hAnsi="Times New Roman" w:cs="Times New Roman"/>
        </w:rPr>
        <w:t>ezen</w:t>
      </w:r>
      <w:proofErr w:type="gramEnd"/>
      <w:r w:rsidRPr="00F74A58">
        <w:rPr>
          <w:rFonts w:ascii="Times New Roman" w:hAnsi="Times New Roman" w:cs="Times New Roman"/>
        </w:rPr>
        <w:t xml:space="preserve"> fogalmak filozófiai </w:t>
      </w:r>
      <w:r w:rsidR="003444A2" w:rsidRPr="00F74A58">
        <w:rPr>
          <w:rFonts w:ascii="Times New Roman" w:hAnsi="Times New Roman" w:cs="Times New Roman"/>
        </w:rPr>
        <w:t xml:space="preserve">jelentőségének </w:t>
      </w:r>
      <w:r w:rsidRPr="00F74A58">
        <w:rPr>
          <w:rFonts w:ascii="Times New Roman" w:hAnsi="Times New Roman" w:cs="Times New Roman"/>
        </w:rPr>
        <w:t xml:space="preserve">megítélésében. </w:t>
      </w:r>
      <w:r w:rsidR="003444A2" w:rsidRPr="00F74A58">
        <w:rPr>
          <w:rFonts w:ascii="Times New Roman" w:hAnsi="Times New Roman" w:cs="Times New Roman"/>
        </w:rPr>
        <w:t xml:space="preserve">Melyek </w:t>
      </w:r>
      <w:r w:rsidRPr="00F74A58">
        <w:rPr>
          <w:rFonts w:ascii="Times New Roman" w:hAnsi="Times New Roman" w:cs="Times New Roman"/>
        </w:rPr>
        <w:t>a filozófiai-világnézeti gyökerei Quine averziójának a modális logik</w:t>
      </w:r>
      <w:r w:rsidR="003444A2" w:rsidRPr="00F74A58">
        <w:rPr>
          <w:rFonts w:ascii="Times New Roman" w:hAnsi="Times New Roman" w:cs="Times New Roman"/>
        </w:rPr>
        <w:t>ával szemben</w:t>
      </w:r>
      <w:r w:rsidRPr="00F74A58">
        <w:rPr>
          <w:rFonts w:ascii="Times New Roman" w:hAnsi="Times New Roman" w:cs="Times New Roman"/>
        </w:rPr>
        <w:t>? A harmadik fejezetben Tuboly vázlatosan ismerteti az extenzionalitás és intenzionalitás fogalmát, és az extenzionalitás nyelvi-logikai erényeit. A negyedik</w:t>
      </w:r>
      <w:r w:rsidR="004319F6" w:rsidRPr="00F74A58">
        <w:rPr>
          <w:rFonts w:ascii="Times New Roman" w:hAnsi="Times New Roman" w:cs="Times New Roman"/>
        </w:rPr>
        <w:t xml:space="preserve"> és </w:t>
      </w:r>
      <w:r w:rsidRPr="00F74A58">
        <w:rPr>
          <w:rFonts w:ascii="Times New Roman" w:hAnsi="Times New Roman" w:cs="Times New Roman"/>
        </w:rPr>
        <w:t xml:space="preserve">ötödik fejezet Quine korai, nyelvi-logikai problémákra fókuszáló bírálatát és az azokra adott válaszokat ismerteti. </w:t>
      </w:r>
      <w:r w:rsidR="00D528F1" w:rsidRPr="00F74A58">
        <w:rPr>
          <w:rFonts w:ascii="Times New Roman" w:hAnsi="Times New Roman" w:cs="Times New Roman"/>
        </w:rPr>
        <w:t xml:space="preserve">A hatodik fejezet részletesen bemutatja a Quine és Carnap között lezajlott vitát a modális logika lehetőségéről, foglalkozik a modális elkötelezettség három fokozatával, </w:t>
      </w:r>
      <w:r w:rsidR="00F370BE" w:rsidRPr="00F74A58">
        <w:rPr>
          <w:rFonts w:ascii="Times New Roman" w:hAnsi="Times New Roman" w:cs="Times New Roman"/>
        </w:rPr>
        <w:t xml:space="preserve">és </w:t>
      </w:r>
      <w:r w:rsidR="00D528F1" w:rsidRPr="00F74A58">
        <w:rPr>
          <w:rFonts w:ascii="Times New Roman" w:hAnsi="Times New Roman" w:cs="Times New Roman"/>
        </w:rPr>
        <w:t xml:space="preserve">az intenzionális entitások kérdésével. A hetedik fejezet Quine kételyeire adott </w:t>
      </w:r>
      <w:r w:rsidR="004345AB" w:rsidRPr="00F74A58">
        <w:rPr>
          <w:rFonts w:ascii="Times New Roman" w:hAnsi="Times New Roman" w:cs="Times New Roman"/>
        </w:rPr>
        <w:t xml:space="preserve">különféle </w:t>
      </w:r>
      <w:r w:rsidR="009739E5" w:rsidRPr="00F74A58">
        <w:rPr>
          <w:rFonts w:ascii="Times New Roman" w:hAnsi="Times New Roman" w:cs="Times New Roman"/>
        </w:rPr>
        <w:t>válasz</w:t>
      </w:r>
      <w:r w:rsidR="004345AB" w:rsidRPr="00F74A58">
        <w:rPr>
          <w:rFonts w:ascii="Times New Roman" w:hAnsi="Times New Roman" w:cs="Times New Roman"/>
        </w:rPr>
        <w:t>oka</w:t>
      </w:r>
      <w:r w:rsidR="00D528F1" w:rsidRPr="00F74A58">
        <w:rPr>
          <w:rFonts w:ascii="Times New Roman" w:hAnsi="Times New Roman" w:cs="Times New Roman"/>
        </w:rPr>
        <w:t>t mutat</w:t>
      </w:r>
      <w:r w:rsidR="009739E5" w:rsidRPr="00F74A58">
        <w:rPr>
          <w:rFonts w:ascii="Times New Roman" w:hAnsi="Times New Roman" w:cs="Times New Roman"/>
        </w:rPr>
        <w:t xml:space="preserve"> be.</w:t>
      </w:r>
      <w:r w:rsidR="00E31488" w:rsidRPr="00F74A58">
        <w:rPr>
          <w:rFonts w:ascii="Times New Roman" w:hAnsi="Times New Roman" w:cs="Times New Roman"/>
        </w:rPr>
        <w:t xml:space="preserve"> Ezek közül az </w:t>
      </w:r>
      <w:r w:rsidR="00444AF1" w:rsidRPr="00F74A58">
        <w:rPr>
          <w:rFonts w:ascii="Times New Roman" w:hAnsi="Times New Roman" w:cs="Times New Roman"/>
        </w:rPr>
        <w:t>ú</w:t>
      </w:r>
      <w:r w:rsidR="00E31488" w:rsidRPr="00F74A58">
        <w:rPr>
          <w:rFonts w:ascii="Times New Roman" w:hAnsi="Times New Roman" w:cs="Times New Roman"/>
        </w:rPr>
        <w:t>n. neo-russeliánus megoldás a nevek és leírások</w:t>
      </w:r>
      <w:r w:rsidR="00444AF1" w:rsidRPr="00F74A58">
        <w:rPr>
          <w:rFonts w:ascii="Times New Roman" w:hAnsi="Times New Roman" w:cs="Times New Roman"/>
        </w:rPr>
        <w:t>,</w:t>
      </w:r>
      <w:r w:rsidR="00E31488" w:rsidRPr="00F74A58">
        <w:rPr>
          <w:rFonts w:ascii="Times New Roman" w:hAnsi="Times New Roman" w:cs="Times New Roman"/>
        </w:rPr>
        <w:t xml:space="preserve"> valamint a hatókörök megkülönböztetésével operál.</w:t>
      </w:r>
    </w:p>
    <w:p w:rsidR="00352764" w:rsidRPr="00F74A58" w:rsidRDefault="00352764" w:rsidP="002B6070">
      <w:pPr>
        <w:jc w:val="both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 xml:space="preserve">A nyolcadik fejezetben a szerző bevezet egy lényeges distinkciót: „…nevezzük ezeket </w:t>
      </w:r>
      <w:r w:rsidRPr="00F74A58">
        <w:rPr>
          <w:rFonts w:ascii="Times New Roman" w:hAnsi="Times New Roman" w:cs="Times New Roman"/>
          <w:i/>
          <w:iCs/>
        </w:rPr>
        <w:t>interpretáció</w:t>
      </w:r>
      <w:r w:rsidRPr="00F74A58">
        <w:rPr>
          <w:rFonts w:ascii="Times New Roman" w:hAnsi="Times New Roman" w:cs="Times New Roman"/>
          <w:i/>
          <w:iCs/>
          <w:sz w:val="12"/>
          <w:szCs w:val="12"/>
        </w:rPr>
        <w:t xml:space="preserve">1 </w:t>
      </w:r>
      <w:r w:rsidRPr="00F74A58">
        <w:rPr>
          <w:rFonts w:ascii="Times New Roman" w:hAnsi="Times New Roman" w:cs="Times New Roman"/>
        </w:rPr>
        <w:t xml:space="preserve">és </w:t>
      </w:r>
      <w:r w:rsidRPr="00F74A58">
        <w:rPr>
          <w:rFonts w:ascii="Times New Roman" w:hAnsi="Times New Roman" w:cs="Times New Roman"/>
          <w:i/>
          <w:iCs/>
        </w:rPr>
        <w:t>interpretáció</w:t>
      </w:r>
      <w:r w:rsidRPr="00F74A58">
        <w:rPr>
          <w:rFonts w:ascii="Times New Roman" w:hAnsi="Times New Roman" w:cs="Times New Roman"/>
          <w:i/>
          <w:iCs/>
          <w:sz w:val="12"/>
          <w:szCs w:val="12"/>
        </w:rPr>
        <w:t>2</w:t>
      </w:r>
      <w:r w:rsidRPr="00F74A58">
        <w:rPr>
          <w:rFonts w:ascii="Times New Roman" w:hAnsi="Times New Roman" w:cs="Times New Roman"/>
        </w:rPr>
        <w:t>-nek: az elsőt tekintsük „</w:t>
      </w:r>
      <w:proofErr w:type="gramStart"/>
      <w:r w:rsidRPr="00F74A58">
        <w:rPr>
          <w:rFonts w:ascii="Times New Roman" w:hAnsi="Times New Roman" w:cs="Times New Roman"/>
        </w:rPr>
        <w:t>modellelmélet</w:t>
      </w:r>
      <w:proofErr w:type="gramEnd"/>
      <w:r w:rsidRPr="00F74A58">
        <w:rPr>
          <w:rFonts w:ascii="Times New Roman" w:hAnsi="Times New Roman" w:cs="Times New Roman"/>
        </w:rPr>
        <w:t xml:space="preserve"> mint interpretácó”-nak, a másodikat pedig a „modalitás filozófiai interpretációjának”, röviden (MEI) és (MFI).” [251.o.] Quine egyre inkább a második értelmet kéri számon a modális logika hívei</w:t>
      </w:r>
      <w:r w:rsidR="00D71FE8" w:rsidRPr="00F74A58">
        <w:rPr>
          <w:rFonts w:ascii="Times New Roman" w:hAnsi="Times New Roman" w:cs="Times New Roman"/>
        </w:rPr>
        <w:t>n</w:t>
      </w:r>
      <w:r w:rsidRPr="00F74A58">
        <w:rPr>
          <w:rFonts w:ascii="Times New Roman" w:hAnsi="Times New Roman" w:cs="Times New Roman"/>
        </w:rPr>
        <w:t xml:space="preserve">. Így ír a szerző: „Kripke szemantikája számos homályosságot eloszlatott a modális logikával kapcsolatban és ez megfelelő táptalajt biztosított a filozófusok számára (a </w:t>
      </w:r>
      <w:proofErr w:type="spellStart"/>
      <w:r w:rsidRPr="00F74A58">
        <w:rPr>
          <w:rFonts w:ascii="Times New Roman" w:hAnsi="Times New Roman" w:cs="Times New Roman"/>
        </w:rPr>
        <w:t>logikusok</w:t>
      </w:r>
      <w:proofErr w:type="spellEnd"/>
      <w:r w:rsidRPr="00F74A58">
        <w:rPr>
          <w:rFonts w:ascii="Times New Roman" w:hAnsi="Times New Roman" w:cs="Times New Roman"/>
        </w:rPr>
        <w:t xml:space="preserve"> java része továbbra sem érezte magát érintettnek a kérdésben), hogy kialakuljon a bevett nézet Quine szerepéről. Azonban láttuk, hogy Quine meglátásai több szinten operáltak és önmagában a modális logika modellelméleti szemantikája nem legitimálja a modális fogalmak értelmességét – ehhez egy </w:t>
      </w:r>
      <w:proofErr w:type="spellStart"/>
      <w:r w:rsidRPr="00F74A58">
        <w:rPr>
          <w:rFonts w:ascii="Times New Roman" w:hAnsi="Times New Roman" w:cs="Times New Roman"/>
        </w:rPr>
        <w:t>szubsztantív</w:t>
      </w:r>
      <w:proofErr w:type="spellEnd"/>
      <w:r w:rsidRPr="00F74A58">
        <w:rPr>
          <w:rFonts w:ascii="Times New Roman" w:hAnsi="Times New Roman" w:cs="Times New Roman"/>
        </w:rPr>
        <w:t xml:space="preserve"> filozófiai elméletre volt szükség. Ezt maga Kripke is így gondolta, aki a </w:t>
      </w:r>
      <w:r w:rsidRPr="00F74A58">
        <w:rPr>
          <w:rFonts w:ascii="Times New Roman" w:hAnsi="Times New Roman" w:cs="Times New Roman"/>
          <w:i/>
          <w:iCs/>
        </w:rPr>
        <w:t>Megnevezés és szükségszerűség</w:t>
      </w:r>
      <w:r w:rsidRPr="00F74A58">
        <w:rPr>
          <w:rFonts w:ascii="Times New Roman" w:hAnsi="Times New Roman" w:cs="Times New Roman"/>
        </w:rPr>
        <w:t xml:space="preserve">, illetve az „Azonosság és szükségszerűség” című előadásaiban elő is állt a </w:t>
      </w:r>
      <w:proofErr w:type="spellStart"/>
      <w:r w:rsidRPr="00F74A58">
        <w:rPr>
          <w:rFonts w:ascii="Times New Roman" w:hAnsi="Times New Roman" w:cs="Times New Roman"/>
        </w:rPr>
        <w:t>szubsztantív</w:t>
      </w:r>
      <w:proofErr w:type="spellEnd"/>
      <w:r w:rsidRPr="00F74A58">
        <w:rPr>
          <w:rFonts w:ascii="Times New Roman" w:hAnsi="Times New Roman" w:cs="Times New Roman"/>
        </w:rPr>
        <w:t xml:space="preserve"> téziseivel a merev jelölőkről, a tény-ellentétes szituációkról és a tényellentétes szükségszerűségről.” A fejezet végén David Lewis lehetséges világ felfogása is bemutatásra kerül, amivel kapcsolatban </w:t>
      </w:r>
      <w:r w:rsidR="00377890" w:rsidRPr="00F74A58">
        <w:rPr>
          <w:rFonts w:ascii="Times New Roman" w:hAnsi="Times New Roman" w:cs="Times New Roman"/>
        </w:rPr>
        <w:t>ezt írja a szerző:</w:t>
      </w:r>
    </w:p>
    <w:p w:rsidR="00E31488" w:rsidRPr="00F74A58" w:rsidRDefault="00377890" w:rsidP="002B6070">
      <w:pPr>
        <w:jc w:val="both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„</w:t>
      </w:r>
      <w:proofErr w:type="gramStart"/>
      <w:r w:rsidR="00BB3EFC" w:rsidRPr="00F74A58">
        <w:rPr>
          <w:rFonts w:ascii="Times New Roman" w:hAnsi="Times New Roman" w:cs="Times New Roman"/>
        </w:rPr>
        <w:t>…</w:t>
      </w:r>
      <w:r w:rsidRPr="00F74A58">
        <w:rPr>
          <w:rFonts w:ascii="Times New Roman" w:hAnsi="Times New Roman" w:cs="Times New Roman"/>
        </w:rPr>
        <w:t>a</w:t>
      </w:r>
      <w:proofErr w:type="gramEnd"/>
      <w:r w:rsidRPr="00F74A58">
        <w:rPr>
          <w:rFonts w:ascii="Times New Roman" w:hAnsi="Times New Roman" w:cs="Times New Roman"/>
        </w:rPr>
        <w:t xml:space="preserve"> modalitást a 20. században alapvetően két irányzat határozta meg: Quine szkepticizmusa és David Lewis realizmusa. Önmagában ez a tény is érdemessé tenné Lewis nézeteit arra, hogy beemeljük őket a tárgyalásba, ám ezen túl megfelelő organikus kapcsolatot is létesíthetünk Quine és Lewis nézetei között: Lewis épp arra tett kísérletet, amit Quine elvárt – azaz, megpróbálta </w:t>
      </w:r>
      <w:proofErr w:type="spellStart"/>
      <w:r w:rsidRPr="00F74A58">
        <w:rPr>
          <w:rFonts w:ascii="Times New Roman" w:hAnsi="Times New Roman" w:cs="Times New Roman"/>
        </w:rPr>
        <w:t>szubsztantív</w:t>
      </w:r>
      <w:proofErr w:type="spellEnd"/>
      <w:r w:rsidRPr="00F74A58">
        <w:rPr>
          <w:rFonts w:ascii="Times New Roman" w:hAnsi="Times New Roman" w:cs="Times New Roman"/>
        </w:rPr>
        <w:t xml:space="preserve"> filozófiai nézetekkel alátámasztani a modalitás beszédmódját, és a modális logika eredményeiből kiindulva épített fel egy </w:t>
      </w:r>
      <w:r w:rsidRPr="00F74A58">
        <w:rPr>
          <w:rFonts w:ascii="Times New Roman" w:hAnsi="Times New Roman" w:cs="Times New Roman"/>
          <w:i/>
          <w:iCs/>
        </w:rPr>
        <w:t>modalitás elméletet</w:t>
      </w:r>
      <w:r w:rsidRPr="00F74A58">
        <w:rPr>
          <w:rFonts w:ascii="Times New Roman" w:hAnsi="Times New Roman" w:cs="Times New Roman"/>
        </w:rPr>
        <w:t>.” [327.o.]</w:t>
      </w:r>
      <w:r w:rsidR="00352764" w:rsidRPr="00F74A58">
        <w:rPr>
          <w:rFonts w:ascii="Times New Roman" w:hAnsi="Times New Roman" w:cs="Times New Roman"/>
        </w:rPr>
        <w:t xml:space="preserve"> </w:t>
      </w:r>
    </w:p>
    <w:p w:rsidR="00142701" w:rsidRPr="00F74A58" w:rsidRDefault="002C6AF8" w:rsidP="00090CD3">
      <w:pPr>
        <w:pStyle w:val="Cmsor2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A</w:t>
      </w:r>
      <w:r w:rsidR="00142701" w:rsidRPr="00F74A58">
        <w:rPr>
          <w:rFonts w:ascii="Times New Roman" w:hAnsi="Times New Roman" w:cs="Times New Roman"/>
        </w:rPr>
        <w:t xml:space="preserve"> </w:t>
      </w:r>
      <w:r w:rsidRPr="00F74A58">
        <w:rPr>
          <w:rFonts w:ascii="Times New Roman" w:hAnsi="Times New Roman" w:cs="Times New Roman"/>
        </w:rPr>
        <w:t>könyv központi gondolata</w:t>
      </w:r>
    </w:p>
    <w:p w:rsidR="00142701" w:rsidRPr="00F74A58" w:rsidRDefault="00142701" w:rsidP="00BC5BC6">
      <w:pPr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 xml:space="preserve">Tuboly </w:t>
      </w:r>
      <w:r w:rsidR="0060037E" w:rsidRPr="00F74A58">
        <w:rPr>
          <w:rFonts w:ascii="Times New Roman" w:hAnsi="Times New Roman" w:cs="Times New Roman"/>
        </w:rPr>
        <w:t xml:space="preserve">így foglalja össze a bevett nézetet </w:t>
      </w:r>
      <w:r w:rsidR="008D4D6E" w:rsidRPr="00F74A58">
        <w:rPr>
          <w:rFonts w:ascii="Times New Roman" w:hAnsi="Times New Roman" w:cs="Times New Roman"/>
        </w:rPr>
        <w:t xml:space="preserve"> </w:t>
      </w:r>
      <w:r w:rsidR="00202C62" w:rsidRPr="00F74A58">
        <w:rPr>
          <w:rFonts w:ascii="Times New Roman" w:hAnsi="Times New Roman" w:cs="Times New Roman"/>
        </w:rPr>
        <w:t>–</w:t>
      </w:r>
      <w:r w:rsidR="008D4D6E" w:rsidRPr="00F74A58">
        <w:rPr>
          <w:rFonts w:ascii="Times New Roman" w:hAnsi="Times New Roman" w:cs="Times New Roman"/>
        </w:rPr>
        <w:t xml:space="preserve"> amit vitatni, pontosítani kíván </w:t>
      </w:r>
      <w:r w:rsidR="00202C62" w:rsidRPr="00F74A58">
        <w:rPr>
          <w:rFonts w:ascii="Times New Roman" w:hAnsi="Times New Roman" w:cs="Times New Roman"/>
        </w:rPr>
        <w:t>–</w:t>
      </w:r>
      <w:r w:rsidR="008D4D6E" w:rsidRPr="00F74A58">
        <w:rPr>
          <w:rFonts w:ascii="Times New Roman" w:hAnsi="Times New Roman" w:cs="Times New Roman"/>
        </w:rPr>
        <w:t xml:space="preserve"> </w:t>
      </w:r>
      <w:r w:rsidR="0060037E" w:rsidRPr="00F74A58">
        <w:rPr>
          <w:rFonts w:ascii="Times New Roman" w:hAnsi="Times New Roman" w:cs="Times New Roman"/>
        </w:rPr>
        <w:t>Quine és a modális logika vitájáról</w:t>
      </w:r>
      <w:r w:rsidRPr="00F74A58">
        <w:rPr>
          <w:rFonts w:ascii="Times New Roman" w:hAnsi="Times New Roman" w:cs="Times New Roman"/>
        </w:rPr>
        <w:t>:</w:t>
      </w:r>
    </w:p>
    <w:p w:rsidR="0060037E" w:rsidRPr="00F74A58" w:rsidRDefault="0060037E" w:rsidP="0060037E">
      <w:pPr>
        <w:pStyle w:val="Default"/>
        <w:spacing w:after="174"/>
        <w:rPr>
          <w:rFonts w:ascii="Times New Roman" w:hAnsi="Times New Roman" w:cs="Times New Roman"/>
          <w:color w:val="auto"/>
          <w:sz w:val="22"/>
          <w:szCs w:val="22"/>
        </w:rPr>
      </w:pPr>
      <w:r w:rsidRPr="00F74A58">
        <w:rPr>
          <w:rFonts w:ascii="Times New Roman" w:hAnsi="Times New Roman" w:cs="Times New Roman"/>
          <w:color w:val="auto"/>
          <w:sz w:val="22"/>
          <w:szCs w:val="22"/>
        </w:rPr>
        <w:t xml:space="preserve">(BNI). A lehetséges-világ szemantika (avagy a modellelméleti szemantika) rámutatott, hogy a kvantifikált modális logika koherens és értelmes módon interpretálható, így Quine kritikája, miszerint a kvantifikált modális logika értelmetlen, megcáfolódott. </w:t>
      </w:r>
    </w:p>
    <w:p w:rsidR="0060037E" w:rsidRPr="00F74A58" w:rsidRDefault="0060037E" w:rsidP="0060037E">
      <w:pPr>
        <w:pStyle w:val="Default"/>
        <w:spacing w:after="174"/>
        <w:rPr>
          <w:rFonts w:ascii="Times New Roman" w:hAnsi="Times New Roman" w:cs="Times New Roman"/>
          <w:color w:val="auto"/>
          <w:sz w:val="22"/>
          <w:szCs w:val="22"/>
        </w:rPr>
      </w:pPr>
      <w:r w:rsidRPr="00F74A58">
        <w:rPr>
          <w:rFonts w:ascii="Times New Roman" w:hAnsi="Times New Roman" w:cs="Times New Roman"/>
          <w:color w:val="auto"/>
          <w:sz w:val="22"/>
          <w:szCs w:val="22"/>
        </w:rPr>
        <w:t xml:space="preserve">(BNII). A kvantorok behelyettesítéses interpretációja ontológiailag semleges és értelmes interpretációt biztosít a kvantifikált modális logika számára. </w:t>
      </w:r>
    </w:p>
    <w:p w:rsidR="0060037E" w:rsidRPr="00F74A58" w:rsidRDefault="0060037E" w:rsidP="0060037E">
      <w:pPr>
        <w:pStyle w:val="Default"/>
        <w:spacing w:after="174"/>
        <w:rPr>
          <w:rFonts w:ascii="Times New Roman" w:hAnsi="Times New Roman" w:cs="Times New Roman"/>
          <w:color w:val="auto"/>
          <w:sz w:val="22"/>
          <w:szCs w:val="22"/>
        </w:rPr>
      </w:pPr>
      <w:r w:rsidRPr="00F74A58">
        <w:rPr>
          <w:rFonts w:ascii="Times New Roman" w:hAnsi="Times New Roman" w:cs="Times New Roman"/>
          <w:color w:val="auto"/>
          <w:sz w:val="22"/>
          <w:szCs w:val="22"/>
        </w:rPr>
        <w:t xml:space="preserve">(BNIII). A kvantifikált modális logika lehetséges-világ szemantikája elérhetővé teszi a nem lingvisztikai modalitások koherens értelmezését is. </w:t>
      </w:r>
    </w:p>
    <w:p w:rsidR="0060037E" w:rsidRPr="00F74A58" w:rsidRDefault="0060037E" w:rsidP="0060037E">
      <w:pPr>
        <w:pStyle w:val="Default"/>
        <w:spacing w:after="174"/>
        <w:rPr>
          <w:rFonts w:ascii="Times New Roman" w:hAnsi="Times New Roman" w:cs="Times New Roman"/>
          <w:color w:val="auto"/>
          <w:sz w:val="22"/>
          <w:szCs w:val="22"/>
        </w:rPr>
      </w:pPr>
      <w:r w:rsidRPr="00F74A58">
        <w:rPr>
          <w:rFonts w:ascii="Times New Roman" w:hAnsi="Times New Roman" w:cs="Times New Roman"/>
          <w:color w:val="auto"/>
          <w:sz w:val="22"/>
          <w:szCs w:val="22"/>
        </w:rPr>
        <w:t xml:space="preserve">(BNIV). A kvantifikált modális logika nem köteleződik el az </w:t>
      </w:r>
      <w:proofErr w:type="spellStart"/>
      <w:r w:rsidRPr="00F74A58">
        <w:rPr>
          <w:rFonts w:ascii="Times New Roman" w:hAnsi="Times New Roman" w:cs="Times New Roman"/>
          <w:color w:val="auto"/>
          <w:sz w:val="22"/>
          <w:szCs w:val="22"/>
        </w:rPr>
        <w:t>esszencializmus</w:t>
      </w:r>
      <w:proofErr w:type="spellEnd"/>
      <w:r w:rsidRPr="00F74A58">
        <w:rPr>
          <w:rFonts w:ascii="Times New Roman" w:hAnsi="Times New Roman" w:cs="Times New Roman"/>
          <w:color w:val="auto"/>
          <w:sz w:val="22"/>
          <w:szCs w:val="22"/>
        </w:rPr>
        <w:t xml:space="preserve"> mellett, mivel az esszencialista tézisek nem vezethetőek le az ismert rendszerekben. </w:t>
      </w:r>
    </w:p>
    <w:p w:rsidR="0060037E" w:rsidRPr="00F74A58" w:rsidRDefault="0060037E" w:rsidP="0060037E">
      <w:pPr>
        <w:pStyle w:val="Default"/>
        <w:spacing w:after="174"/>
        <w:rPr>
          <w:rFonts w:ascii="Times New Roman" w:hAnsi="Times New Roman" w:cs="Times New Roman"/>
          <w:color w:val="auto"/>
          <w:sz w:val="22"/>
          <w:szCs w:val="22"/>
        </w:rPr>
      </w:pPr>
      <w:r w:rsidRPr="00F74A5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(BNV). A kerékpáros matematikusok példája logikailag hibás, tehát az </w:t>
      </w:r>
      <w:proofErr w:type="spellStart"/>
      <w:r w:rsidRPr="00F74A58">
        <w:rPr>
          <w:rFonts w:ascii="Times New Roman" w:hAnsi="Times New Roman" w:cs="Times New Roman"/>
          <w:color w:val="auto"/>
          <w:sz w:val="22"/>
          <w:szCs w:val="22"/>
        </w:rPr>
        <w:t>esszencializmus</w:t>
      </w:r>
      <w:proofErr w:type="spellEnd"/>
      <w:r w:rsidRPr="00F74A58">
        <w:rPr>
          <w:rFonts w:ascii="Times New Roman" w:hAnsi="Times New Roman" w:cs="Times New Roman"/>
          <w:color w:val="auto"/>
          <w:sz w:val="22"/>
          <w:szCs w:val="22"/>
        </w:rPr>
        <w:t xml:space="preserve"> nem inkoherens álláspont. </w:t>
      </w:r>
    </w:p>
    <w:p w:rsidR="00802A0D" w:rsidRPr="00F74A58" w:rsidRDefault="0060037E" w:rsidP="0060037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74A58">
        <w:rPr>
          <w:rFonts w:ascii="Times New Roman" w:hAnsi="Times New Roman" w:cs="Times New Roman"/>
          <w:color w:val="auto"/>
          <w:sz w:val="22"/>
          <w:szCs w:val="22"/>
        </w:rPr>
        <w:t>(BNVI). A modális kontextusban történő behelyettesítésből származó problémák feloldhatóak a nevek és leírások megfelelő megkülönböztetése mellett.</w:t>
      </w:r>
    </w:p>
    <w:p w:rsidR="0060037E" w:rsidRPr="00F74A58" w:rsidRDefault="0060037E" w:rsidP="0060037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74A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42701" w:rsidRPr="00F74A58" w:rsidRDefault="00802A0D" w:rsidP="0060037E">
      <w:pPr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Számo</w:t>
      </w:r>
      <w:r w:rsidR="00683DD7" w:rsidRPr="00F74A58">
        <w:rPr>
          <w:rFonts w:ascii="Times New Roman" w:hAnsi="Times New Roman" w:cs="Times New Roman"/>
        </w:rPr>
        <w:t>m</w:t>
      </w:r>
      <w:r w:rsidRPr="00F74A58">
        <w:rPr>
          <w:rFonts w:ascii="Times New Roman" w:hAnsi="Times New Roman" w:cs="Times New Roman"/>
        </w:rPr>
        <w:t xml:space="preserve">ra a könyv egyik legérdekesebb része </w:t>
      </w:r>
      <w:r w:rsidR="000A5D2D" w:rsidRPr="00F74A58">
        <w:rPr>
          <w:rFonts w:ascii="Times New Roman" w:hAnsi="Times New Roman" w:cs="Times New Roman"/>
        </w:rPr>
        <w:t>az alábbi</w:t>
      </w:r>
      <w:r w:rsidR="002E10CE" w:rsidRPr="00F74A58">
        <w:rPr>
          <w:rFonts w:ascii="Times New Roman" w:hAnsi="Times New Roman" w:cs="Times New Roman"/>
        </w:rPr>
        <w:t xml:space="preserve"> volt (a hivatkozásokat kihagytam)</w:t>
      </w:r>
      <w:r w:rsidRPr="00F74A58">
        <w:rPr>
          <w:rFonts w:ascii="Times New Roman" w:hAnsi="Times New Roman" w:cs="Times New Roman"/>
        </w:rPr>
        <w:t>:</w:t>
      </w:r>
    </w:p>
    <w:p w:rsidR="00673476" w:rsidRPr="00F74A58" w:rsidRDefault="00673476" w:rsidP="002B6070">
      <w:pPr>
        <w:jc w:val="both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„A hivatkozásban Kripke nem Quine filozófiai érveire reagál, hanem Quine egy formuláját hozza elő, az imént is említett és tárgyalt (</w:t>
      </w:r>
      <w:r w:rsidRPr="00F74A58">
        <w:rPr>
          <w:rFonts w:ascii="Cambria Math" w:hAnsi="Cambria Math" w:cs="Cambria Math"/>
        </w:rPr>
        <w:t>∀</w:t>
      </w:r>
      <w:r w:rsidRPr="00F74A58">
        <w:rPr>
          <w:rFonts w:ascii="Times New Roman" w:hAnsi="Times New Roman" w:cs="Times New Roman"/>
        </w:rPr>
        <w:t>x)(</w:t>
      </w:r>
      <w:r w:rsidRPr="00F74A58">
        <w:rPr>
          <w:rFonts w:ascii="Cambria Math" w:hAnsi="Cambria Math" w:cs="Cambria Math"/>
        </w:rPr>
        <w:t>∀</w:t>
      </w:r>
      <w:r w:rsidRPr="00F74A58">
        <w:rPr>
          <w:rFonts w:ascii="Times New Roman" w:hAnsi="Times New Roman" w:cs="Times New Roman"/>
        </w:rPr>
        <w:t xml:space="preserve">y)(x = y) </w:t>
      </w:r>
      <w:r w:rsidRPr="00F74A58">
        <w:rPr>
          <w:rFonts w:ascii="Cambria Math" w:hAnsi="Cambria Math" w:cs="Cambria Math"/>
        </w:rPr>
        <w:t>⊃</w:t>
      </w:r>
      <w:r w:rsidRPr="00F74A58">
        <w:rPr>
          <w:rFonts w:ascii="Times New Roman" w:hAnsi="Times New Roman" w:cs="Times New Roman"/>
        </w:rPr>
        <w:t xml:space="preserve"> □(x = y)) formulát. Érdemes lenne itt egy pillanatra megállnunk. John </w:t>
      </w:r>
      <w:proofErr w:type="spellStart"/>
      <w:r w:rsidRPr="00F74A58">
        <w:rPr>
          <w:rFonts w:ascii="Times New Roman" w:hAnsi="Times New Roman" w:cs="Times New Roman"/>
        </w:rPr>
        <w:t>Burgess</w:t>
      </w:r>
      <w:proofErr w:type="spellEnd"/>
      <w:r w:rsidRPr="00F74A58">
        <w:rPr>
          <w:rFonts w:ascii="Times New Roman" w:hAnsi="Times New Roman" w:cs="Times New Roman"/>
        </w:rPr>
        <w:t xml:space="preserve"> megjegyzi, hogy ez a formula gyakorlatilag </w:t>
      </w:r>
      <w:proofErr w:type="gramStart"/>
      <w:r w:rsidRPr="00F74A58">
        <w:rPr>
          <w:rFonts w:ascii="Times New Roman" w:hAnsi="Times New Roman" w:cs="Times New Roman"/>
        </w:rPr>
        <w:t>Quine  egyetlen</w:t>
      </w:r>
      <w:proofErr w:type="gramEnd"/>
      <w:r w:rsidRPr="00F74A58">
        <w:rPr>
          <w:rFonts w:ascii="Times New Roman" w:hAnsi="Times New Roman" w:cs="Times New Roman"/>
        </w:rPr>
        <w:t xml:space="preserve"> explicit hozzájárulása a modális logika formális oldalához, noha ezt a legtöbbször elfelejtik. Ennek jó bizonyítéka </w:t>
      </w:r>
      <w:proofErr w:type="spellStart"/>
      <w:r w:rsidRPr="00F74A58">
        <w:rPr>
          <w:rFonts w:ascii="Times New Roman" w:hAnsi="Times New Roman" w:cs="Times New Roman"/>
        </w:rPr>
        <w:t>Christopher</w:t>
      </w:r>
      <w:proofErr w:type="spellEnd"/>
      <w:r w:rsidRPr="00F74A58">
        <w:rPr>
          <w:rFonts w:ascii="Times New Roman" w:hAnsi="Times New Roman" w:cs="Times New Roman"/>
        </w:rPr>
        <w:t xml:space="preserve"> </w:t>
      </w:r>
      <w:proofErr w:type="spellStart"/>
      <w:r w:rsidRPr="00F74A58">
        <w:rPr>
          <w:rFonts w:ascii="Times New Roman" w:hAnsi="Times New Roman" w:cs="Times New Roman"/>
        </w:rPr>
        <w:t>Hughes</w:t>
      </w:r>
      <w:proofErr w:type="spellEnd"/>
      <w:r w:rsidRPr="00F74A58">
        <w:rPr>
          <w:rFonts w:ascii="Times New Roman" w:hAnsi="Times New Roman" w:cs="Times New Roman"/>
        </w:rPr>
        <w:t xml:space="preserve">, aki miután levezeti a fenti formulát és lehivatkozza Kripke „Azonosság és szükségszerűség” cikkét, </w:t>
      </w:r>
      <w:proofErr w:type="gramStart"/>
      <w:r w:rsidRPr="00F74A58">
        <w:rPr>
          <w:rFonts w:ascii="Times New Roman" w:hAnsi="Times New Roman" w:cs="Times New Roman"/>
        </w:rPr>
        <w:t>Kripke  következő</w:t>
      </w:r>
      <w:proofErr w:type="gramEnd"/>
      <w:r w:rsidRPr="00F74A58">
        <w:rPr>
          <w:rFonts w:ascii="Times New Roman" w:hAnsi="Times New Roman" w:cs="Times New Roman"/>
        </w:rPr>
        <w:t xml:space="preserve"> sorait idézi: „Az érvvel az újabb keletű filozófiai irodalomban sokszor találkozhatunk.” </w:t>
      </w:r>
      <w:proofErr w:type="spellStart"/>
      <w:r w:rsidRPr="00F74A58">
        <w:rPr>
          <w:rFonts w:ascii="Times New Roman" w:hAnsi="Times New Roman" w:cs="Times New Roman"/>
        </w:rPr>
        <w:t>Hughes</w:t>
      </w:r>
      <w:proofErr w:type="spellEnd"/>
      <w:r w:rsidRPr="00F74A58">
        <w:rPr>
          <w:rFonts w:ascii="Times New Roman" w:hAnsi="Times New Roman" w:cs="Times New Roman"/>
        </w:rPr>
        <w:t xml:space="preserve"> utal arra, hogy Kripke nem adja meg a referenciát, ám ahogy arra </w:t>
      </w:r>
      <w:proofErr w:type="spellStart"/>
      <w:r w:rsidRPr="00F74A58">
        <w:rPr>
          <w:rFonts w:ascii="Times New Roman" w:hAnsi="Times New Roman" w:cs="Times New Roman"/>
        </w:rPr>
        <w:t>Burgess</w:t>
      </w:r>
      <w:proofErr w:type="spellEnd"/>
      <w:r w:rsidRPr="00F74A58">
        <w:rPr>
          <w:rFonts w:ascii="Times New Roman" w:hAnsi="Times New Roman" w:cs="Times New Roman"/>
        </w:rPr>
        <w:t xml:space="preserve"> rámutatott, az egyik Kripke által is biztosan ismert szerző, aki megfogalmazta a formulát, maga Quine volt. Mindazonáltal már Quine 1953-as írása el</w:t>
      </w:r>
      <w:r w:rsidR="00786A05" w:rsidRPr="00F74A58">
        <w:rPr>
          <w:rFonts w:ascii="Times New Roman" w:hAnsi="Times New Roman" w:cs="Times New Roman"/>
        </w:rPr>
        <w:t>ő</w:t>
      </w:r>
      <w:r w:rsidRPr="00F74A58">
        <w:rPr>
          <w:rFonts w:ascii="Times New Roman" w:hAnsi="Times New Roman" w:cs="Times New Roman"/>
        </w:rPr>
        <w:t xml:space="preserve">tt, 1952-ben </w:t>
      </w:r>
      <w:proofErr w:type="spellStart"/>
      <w:r w:rsidRPr="00F74A58">
        <w:rPr>
          <w:rFonts w:ascii="Times New Roman" w:hAnsi="Times New Roman" w:cs="Times New Roman"/>
        </w:rPr>
        <w:t>Frederic</w:t>
      </w:r>
      <w:proofErr w:type="spellEnd"/>
      <w:r w:rsidRPr="00F74A58">
        <w:rPr>
          <w:rFonts w:ascii="Times New Roman" w:hAnsi="Times New Roman" w:cs="Times New Roman"/>
        </w:rPr>
        <w:t xml:space="preserve"> </w:t>
      </w:r>
      <w:proofErr w:type="spellStart"/>
      <w:r w:rsidRPr="00F74A58">
        <w:rPr>
          <w:rFonts w:ascii="Times New Roman" w:hAnsi="Times New Roman" w:cs="Times New Roman"/>
        </w:rPr>
        <w:t>Fitch</w:t>
      </w:r>
      <w:proofErr w:type="spellEnd"/>
      <w:r w:rsidRPr="00F74A58">
        <w:rPr>
          <w:rFonts w:ascii="Times New Roman" w:hAnsi="Times New Roman" w:cs="Times New Roman"/>
        </w:rPr>
        <w:t xml:space="preserve"> is megfogalmazott és levezetett egy hasonló formulát: (a= b) </w:t>
      </w:r>
      <w:r w:rsidR="00144B5B" w:rsidRPr="00F74A58">
        <w:rPr>
          <w:rFonts w:ascii="Times New Roman" w:hAnsi="Times New Roman" w:cs="Times New Roman"/>
        </w:rPr>
        <w:t>&lt;--&gt;</w:t>
      </w:r>
      <w:r w:rsidRPr="00F74A58">
        <w:rPr>
          <w:rFonts w:ascii="Times New Roman" w:hAnsi="Times New Roman" w:cs="Times New Roman"/>
        </w:rPr>
        <w:t xml:space="preserve"> </w:t>
      </w:r>
      <w:r w:rsidRPr="00F74A58">
        <w:rPr>
          <w:rFonts w:ascii="Times New Roman" w:hAnsi="Times New Roman" w:cs="Times New Roman"/>
        </w:rPr>
        <w:sym w:font="Symbol" w:char="F0F0"/>
      </w:r>
      <w:r w:rsidRPr="00F74A58">
        <w:rPr>
          <w:rFonts w:ascii="Times New Roman" w:hAnsi="Times New Roman" w:cs="Times New Roman"/>
        </w:rPr>
        <w:t xml:space="preserve"> (a</w:t>
      </w:r>
      <w:r w:rsidR="00786A05" w:rsidRPr="00F74A58">
        <w:rPr>
          <w:rFonts w:ascii="Times New Roman" w:hAnsi="Times New Roman" w:cs="Times New Roman"/>
        </w:rPr>
        <w:t xml:space="preserve">= b). Noha </w:t>
      </w:r>
      <w:proofErr w:type="spellStart"/>
      <w:r w:rsidR="00786A05" w:rsidRPr="00F74A58">
        <w:rPr>
          <w:rFonts w:ascii="Times New Roman" w:hAnsi="Times New Roman" w:cs="Times New Roman"/>
        </w:rPr>
        <w:t>Fitch</w:t>
      </w:r>
      <w:proofErr w:type="spellEnd"/>
      <w:r w:rsidR="00786A05" w:rsidRPr="00F74A58">
        <w:rPr>
          <w:rFonts w:ascii="Times New Roman" w:hAnsi="Times New Roman" w:cs="Times New Roman"/>
        </w:rPr>
        <w:t xml:space="preserve"> formulája erő</w:t>
      </w:r>
      <w:r w:rsidRPr="00F74A58">
        <w:rPr>
          <w:rFonts w:ascii="Times New Roman" w:hAnsi="Times New Roman" w:cs="Times New Roman"/>
        </w:rPr>
        <w:t xml:space="preserve">sebb, mint a Quine, Marcus, Kripke és mások által is felvázolt kondicionális (vegyük észre, hogy </w:t>
      </w:r>
      <w:proofErr w:type="spellStart"/>
      <w:r w:rsidRPr="00F74A58">
        <w:rPr>
          <w:rFonts w:ascii="Times New Roman" w:hAnsi="Times New Roman" w:cs="Times New Roman"/>
        </w:rPr>
        <w:t>Fitch</w:t>
      </w:r>
      <w:proofErr w:type="spellEnd"/>
      <w:r w:rsidRPr="00F74A58">
        <w:rPr>
          <w:rFonts w:ascii="Times New Roman" w:hAnsi="Times New Roman" w:cs="Times New Roman"/>
        </w:rPr>
        <w:t xml:space="preserve"> </w:t>
      </w:r>
      <w:proofErr w:type="spellStart"/>
      <w:r w:rsidRPr="00F74A58">
        <w:rPr>
          <w:rFonts w:ascii="Times New Roman" w:hAnsi="Times New Roman" w:cs="Times New Roman"/>
        </w:rPr>
        <w:t>bikondicionális</w:t>
      </w:r>
      <w:proofErr w:type="spellEnd"/>
      <w:r w:rsidRPr="00F74A58">
        <w:rPr>
          <w:rFonts w:ascii="Times New Roman" w:hAnsi="Times New Roman" w:cs="Times New Roman"/>
        </w:rPr>
        <w:t xml:space="preserve"> formában állítja, hogy </w:t>
      </w:r>
      <w:proofErr w:type="gramStart"/>
      <w:r w:rsidRPr="00F74A58">
        <w:rPr>
          <w:rFonts w:ascii="Times New Roman" w:hAnsi="Times New Roman" w:cs="Times New Roman"/>
        </w:rPr>
        <w:t>a</w:t>
      </w:r>
      <w:proofErr w:type="gramEnd"/>
      <w:r w:rsidRPr="00F74A58">
        <w:rPr>
          <w:rFonts w:ascii="Times New Roman" w:hAnsi="Times New Roman" w:cs="Times New Roman"/>
        </w:rPr>
        <w:t xml:space="preserve"> akkor és csak akkor azonos b-vel, ha a szükségszer</w:t>
      </w:r>
      <w:r w:rsidR="00786A05" w:rsidRPr="00F74A58">
        <w:rPr>
          <w:rFonts w:ascii="Times New Roman" w:hAnsi="Times New Roman" w:cs="Times New Roman"/>
        </w:rPr>
        <w:t>ű</w:t>
      </w:r>
      <w:r w:rsidRPr="00F74A58">
        <w:rPr>
          <w:rFonts w:ascii="Times New Roman" w:hAnsi="Times New Roman" w:cs="Times New Roman"/>
        </w:rPr>
        <w:t>en</w:t>
      </w:r>
      <w:r w:rsidR="00404BFC" w:rsidRPr="00F74A58">
        <w:rPr>
          <w:rFonts w:ascii="Times New Roman" w:hAnsi="Times New Roman" w:cs="Times New Roman"/>
        </w:rPr>
        <w:t xml:space="preserve"> </w:t>
      </w:r>
      <w:r w:rsidRPr="00F74A58">
        <w:rPr>
          <w:rFonts w:ascii="Times New Roman" w:hAnsi="Times New Roman" w:cs="Times New Roman"/>
        </w:rPr>
        <w:t>azonos b-vel), arra igen is rámutatott ez a példa, hogy az els</w:t>
      </w:r>
      <w:r w:rsidR="00786A05" w:rsidRPr="00F74A58">
        <w:rPr>
          <w:rFonts w:ascii="Times New Roman" w:hAnsi="Times New Roman" w:cs="Times New Roman"/>
        </w:rPr>
        <w:t>ő</w:t>
      </w:r>
      <w:r w:rsidRPr="00F74A58">
        <w:rPr>
          <w:rFonts w:ascii="Times New Roman" w:hAnsi="Times New Roman" w:cs="Times New Roman"/>
        </w:rPr>
        <w:t>bbség korántsem Quine nevéhez köt</w:t>
      </w:r>
      <w:r w:rsidR="00786A05" w:rsidRPr="00F74A58">
        <w:rPr>
          <w:rFonts w:ascii="Times New Roman" w:hAnsi="Times New Roman" w:cs="Times New Roman"/>
        </w:rPr>
        <w:t>ő</w:t>
      </w:r>
      <w:r w:rsidRPr="00F74A58">
        <w:rPr>
          <w:rFonts w:ascii="Times New Roman" w:hAnsi="Times New Roman" w:cs="Times New Roman"/>
        </w:rPr>
        <w:t>dik, mi több, az azonosság szükségszer</w:t>
      </w:r>
      <w:r w:rsidR="00786A05" w:rsidRPr="00F74A58">
        <w:rPr>
          <w:rFonts w:ascii="Times New Roman" w:hAnsi="Times New Roman" w:cs="Times New Roman"/>
        </w:rPr>
        <w:t>ű</w:t>
      </w:r>
      <w:r w:rsidRPr="00F74A58">
        <w:rPr>
          <w:rFonts w:ascii="Times New Roman" w:hAnsi="Times New Roman" w:cs="Times New Roman"/>
        </w:rPr>
        <w:t>sége valóban már benn volt a leveg</w:t>
      </w:r>
      <w:r w:rsidR="00786A05" w:rsidRPr="00F74A58">
        <w:rPr>
          <w:rFonts w:ascii="Times New Roman" w:hAnsi="Times New Roman" w:cs="Times New Roman"/>
        </w:rPr>
        <w:t>ő</w:t>
      </w:r>
      <w:r w:rsidRPr="00F74A58">
        <w:rPr>
          <w:rFonts w:ascii="Times New Roman" w:hAnsi="Times New Roman" w:cs="Times New Roman"/>
        </w:rPr>
        <w:t>ben az 1950-es években.”</w:t>
      </w:r>
      <w:r w:rsidR="00984C4C" w:rsidRPr="00F74A58">
        <w:rPr>
          <w:rFonts w:ascii="Times New Roman" w:hAnsi="Times New Roman" w:cs="Times New Roman"/>
        </w:rPr>
        <w:t xml:space="preserve"> [259.o.]</w:t>
      </w:r>
    </w:p>
    <w:p w:rsidR="0072140B" w:rsidRPr="00F74A58" w:rsidRDefault="008B5C5E" w:rsidP="00090CD3">
      <w:pPr>
        <w:pStyle w:val="Cmsor2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K</w:t>
      </w:r>
      <w:r w:rsidR="0072140B" w:rsidRPr="00F74A58">
        <w:rPr>
          <w:rFonts w:ascii="Times New Roman" w:hAnsi="Times New Roman" w:cs="Times New Roman"/>
        </w:rPr>
        <w:t>inek íródott</w:t>
      </w:r>
      <w:r w:rsidR="00147DBC" w:rsidRPr="00F74A58">
        <w:rPr>
          <w:rFonts w:ascii="Times New Roman" w:hAnsi="Times New Roman" w:cs="Times New Roman"/>
        </w:rPr>
        <w:t>?</w:t>
      </w:r>
    </w:p>
    <w:p w:rsidR="003D175F" w:rsidRPr="00F74A58" w:rsidRDefault="0096330A" w:rsidP="002B6070">
      <w:pPr>
        <w:jc w:val="both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 xml:space="preserve">Ez nem egy kezdőknek írt könyv. </w:t>
      </w:r>
      <w:r w:rsidR="0072140B" w:rsidRPr="00F74A58">
        <w:rPr>
          <w:rFonts w:ascii="Times New Roman" w:hAnsi="Times New Roman" w:cs="Times New Roman"/>
        </w:rPr>
        <w:t>Azok fogják teljes mélységében megérteni</w:t>
      </w:r>
      <w:r w:rsidR="00EB1503" w:rsidRPr="00F74A58">
        <w:rPr>
          <w:rFonts w:ascii="Times New Roman" w:hAnsi="Times New Roman" w:cs="Times New Roman"/>
        </w:rPr>
        <w:t xml:space="preserve"> Tuboly legújabb könyvét</w:t>
      </w:r>
      <w:r w:rsidR="003D175F" w:rsidRPr="00F74A58">
        <w:rPr>
          <w:rFonts w:ascii="Times New Roman" w:hAnsi="Times New Roman" w:cs="Times New Roman"/>
        </w:rPr>
        <w:t>,</w:t>
      </w:r>
      <w:r w:rsidR="0072140B" w:rsidRPr="00F74A58">
        <w:rPr>
          <w:rFonts w:ascii="Times New Roman" w:hAnsi="Times New Roman" w:cs="Times New Roman"/>
        </w:rPr>
        <w:t xml:space="preserve"> akik legalább alapfokon járatosak a modern formális logika modális logikai kiterjesztésében, Carnap, Kripke és más gondolkozók a </w:t>
      </w:r>
      <w:r w:rsidR="00717DCA" w:rsidRPr="00F74A58">
        <w:rPr>
          <w:rFonts w:ascii="Times New Roman" w:hAnsi="Times New Roman" w:cs="Times New Roman"/>
        </w:rPr>
        <w:t>’</w:t>
      </w:r>
      <w:proofErr w:type="spellStart"/>
      <w:r w:rsidR="00C201A0" w:rsidRPr="00F74A58">
        <w:rPr>
          <w:rFonts w:ascii="Times New Roman" w:hAnsi="Times New Roman" w:cs="Times New Roman"/>
        </w:rPr>
        <w:t>lehetőség</w:t>
      </w:r>
      <w:proofErr w:type="spellEnd"/>
      <w:r w:rsidR="00717DCA" w:rsidRPr="00F74A58">
        <w:rPr>
          <w:rFonts w:ascii="Times New Roman" w:hAnsi="Times New Roman" w:cs="Times New Roman"/>
        </w:rPr>
        <w:t>’</w:t>
      </w:r>
      <w:r w:rsidR="00C201A0" w:rsidRPr="00F74A58">
        <w:rPr>
          <w:rFonts w:ascii="Times New Roman" w:hAnsi="Times New Roman" w:cs="Times New Roman"/>
        </w:rPr>
        <w:t xml:space="preserve"> és </w:t>
      </w:r>
      <w:r w:rsidR="00717DCA" w:rsidRPr="00F74A58">
        <w:rPr>
          <w:rFonts w:ascii="Times New Roman" w:hAnsi="Times New Roman" w:cs="Times New Roman"/>
        </w:rPr>
        <w:t>’</w:t>
      </w:r>
      <w:proofErr w:type="spellStart"/>
      <w:r w:rsidR="00C201A0" w:rsidRPr="00F74A58">
        <w:rPr>
          <w:rFonts w:ascii="Times New Roman" w:hAnsi="Times New Roman" w:cs="Times New Roman"/>
        </w:rPr>
        <w:t>szükségszerűség</w:t>
      </w:r>
      <w:proofErr w:type="spellEnd"/>
      <w:r w:rsidR="00717DCA" w:rsidRPr="00F74A58">
        <w:rPr>
          <w:rFonts w:ascii="Times New Roman" w:hAnsi="Times New Roman" w:cs="Times New Roman"/>
        </w:rPr>
        <w:t>’</w:t>
      </w:r>
      <w:r w:rsidR="00C201A0" w:rsidRPr="00F74A58">
        <w:rPr>
          <w:rFonts w:ascii="Times New Roman" w:hAnsi="Times New Roman" w:cs="Times New Roman"/>
        </w:rPr>
        <w:t xml:space="preserve"> </w:t>
      </w:r>
      <w:r w:rsidR="005873DF" w:rsidRPr="00F74A58">
        <w:rPr>
          <w:rFonts w:ascii="Times New Roman" w:hAnsi="Times New Roman" w:cs="Times New Roman"/>
        </w:rPr>
        <w:t xml:space="preserve">fogalmak </w:t>
      </w:r>
      <w:proofErr w:type="spellStart"/>
      <w:r w:rsidR="0072140B" w:rsidRPr="00F74A58">
        <w:rPr>
          <w:rFonts w:ascii="Times New Roman" w:hAnsi="Times New Roman" w:cs="Times New Roman"/>
        </w:rPr>
        <w:t>matematikai-</w:t>
      </w:r>
      <w:r w:rsidR="00C201A0" w:rsidRPr="00F74A58">
        <w:rPr>
          <w:rFonts w:ascii="Times New Roman" w:hAnsi="Times New Roman" w:cs="Times New Roman"/>
        </w:rPr>
        <w:t>logikai-nyelvi-</w:t>
      </w:r>
      <w:r w:rsidR="0072140B" w:rsidRPr="00F74A58">
        <w:rPr>
          <w:rFonts w:ascii="Times New Roman" w:hAnsi="Times New Roman" w:cs="Times New Roman"/>
        </w:rPr>
        <w:t>filozófiai</w:t>
      </w:r>
      <w:proofErr w:type="spellEnd"/>
      <w:r w:rsidR="0072140B" w:rsidRPr="00F74A58">
        <w:rPr>
          <w:rFonts w:ascii="Times New Roman" w:hAnsi="Times New Roman" w:cs="Times New Roman"/>
        </w:rPr>
        <w:t xml:space="preserve"> problémáira nyújtott megoldási javaslataiban. A könyv</w:t>
      </w:r>
      <w:r w:rsidR="003D175F" w:rsidRPr="00F74A58">
        <w:rPr>
          <w:rFonts w:ascii="Times New Roman" w:hAnsi="Times New Roman" w:cs="Times New Roman"/>
        </w:rPr>
        <w:t>,</w:t>
      </w:r>
      <w:r w:rsidR="0072140B" w:rsidRPr="00F74A58">
        <w:rPr>
          <w:rFonts w:ascii="Times New Roman" w:hAnsi="Times New Roman" w:cs="Times New Roman"/>
        </w:rPr>
        <w:t xml:space="preserve"> ha röviden is, de bevezeti a kulcsfogalmakat, olyan módon, hogy </w:t>
      </w:r>
      <w:r w:rsidR="005873DF" w:rsidRPr="00F74A58">
        <w:rPr>
          <w:rFonts w:ascii="Times New Roman" w:hAnsi="Times New Roman" w:cs="Times New Roman"/>
        </w:rPr>
        <w:t xml:space="preserve">a </w:t>
      </w:r>
      <w:r w:rsidR="005C337F" w:rsidRPr="00F74A58">
        <w:rPr>
          <w:rFonts w:ascii="Times New Roman" w:hAnsi="Times New Roman" w:cs="Times New Roman"/>
        </w:rPr>
        <w:t xml:space="preserve">vitázók érvei és ellenérvei </w:t>
      </w:r>
      <w:r w:rsidR="0072140B" w:rsidRPr="00F74A58">
        <w:rPr>
          <w:rFonts w:ascii="Times New Roman" w:hAnsi="Times New Roman" w:cs="Times New Roman"/>
        </w:rPr>
        <w:t xml:space="preserve">a szélesebb olvasóközönség számára is értelmezhetőek legyenek. </w:t>
      </w:r>
      <w:r w:rsidR="005873DF" w:rsidRPr="00F74A58">
        <w:rPr>
          <w:rFonts w:ascii="Times New Roman" w:hAnsi="Times New Roman" w:cs="Times New Roman"/>
        </w:rPr>
        <w:t xml:space="preserve">Ugyanakkor, </w:t>
      </w:r>
      <w:r w:rsidR="0072140B" w:rsidRPr="00F74A58">
        <w:rPr>
          <w:rFonts w:ascii="Times New Roman" w:hAnsi="Times New Roman" w:cs="Times New Roman"/>
        </w:rPr>
        <w:t>mint a filozófiai</w:t>
      </w:r>
      <w:r w:rsidR="00EB1503" w:rsidRPr="00F74A58">
        <w:rPr>
          <w:rFonts w:ascii="Times New Roman" w:hAnsi="Times New Roman" w:cs="Times New Roman"/>
        </w:rPr>
        <w:t xml:space="preserve"> vagy </w:t>
      </w:r>
      <w:r w:rsidR="0072140B" w:rsidRPr="00F74A58">
        <w:rPr>
          <w:rFonts w:ascii="Times New Roman" w:hAnsi="Times New Roman" w:cs="Times New Roman"/>
        </w:rPr>
        <w:t xml:space="preserve">filozófia történeti könyveknél általában, az intellektuális erőfeszítés </w:t>
      </w:r>
      <w:r w:rsidR="003D175F" w:rsidRPr="00F74A58">
        <w:rPr>
          <w:rFonts w:ascii="Times New Roman" w:hAnsi="Times New Roman" w:cs="Times New Roman"/>
        </w:rPr>
        <w:t xml:space="preserve">itt sem </w:t>
      </w:r>
      <w:r w:rsidR="0072140B" w:rsidRPr="00F74A58">
        <w:rPr>
          <w:rFonts w:ascii="Times New Roman" w:hAnsi="Times New Roman" w:cs="Times New Roman"/>
        </w:rPr>
        <w:t xml:space="preserve">kerülhető meg. </w:t>
      </w:r>
      <w:r w:rsidR="00D933E3" w:rsidRPr="00F74A58">
        <w:rPr>
          <w:rFonts w:ascii="Times New Roman" w:hAnsi="Times New Roman" w:cs="Times New Roman"/>
        </w:rPr>
        <w:t>V</w:t>
      </w:r>
      <w:r w:rsidR="0072140B" w:rsidRPr="00F74A58">
        <w:rPr>
          <w:rFonts w:ascii="Times New Roman" w:hAnsi="Times New Roman" w:cs="Times New Roman"/>
        </w:rPr>
        <w:t>égtére</w:t>
      </w:r>
      <w:r w:rsidR="00D933E3" w:rsidRPr="00F74A58">
        <w:rPr>
          <w:rFonts w:ascii="Times New Roman" w:hAnsi="Times New Roman" w:cs="Times New Roman"/>
        </w:rPr>
        <w:t xml:space="preserve"> is</w:t>
      </w:r>
      <w:r w:rsidR="003D175F" w:rsidRPr="00F74A58">
        <w:rPr>
          <w:rFonts w:ascii="Times New Roman" w:hAnsi="Times New Roman" w:cs="Times New Roman"/>
        </w:rPr>
        <w:t>, aki ilyen kérdések iránt érdeklődik</w:t>
      </w:r>
      <w:r w:rsidR="005C337F" w:rsidRPr="00F74A58">
        <w:rPr>
          <w:rFonts w:ascii="Times New Roman" w:hAnsi="Times New Roman" w:cs="Times New Roman"/>
        </w:rPr>
        <w:t>,</w:t>
      </w:r>
      <w:r w:rsidR="003D175F" w:rsidRPr="00F74A58">
        <w:rPr>
          <w:rFonts w:ascii="Times New Roman" w:hAnsi="Times New Roman" w:cs="Times New Roman"/>
        </w:rPr>
        <w:t xml:space="preserve"> annak számára ez természetes </w:t>
      </w:r>
      <w:proofErr w:type="gramStart"/>
      <w:r w:rsidR="003D175F" w:rsidRPr="00F74A58">
        <w:rPr>
          <w:rFonts w:ascii="Times New Roman" w:hAnsi="Times New Roman" w:cs="Times New Roman"/>
        </w:rPr>
        <w:t>kell</w:t>
      </w:r>
      <w:proofErr w:type="gramEnd"/>
      <w:r w:rsidR="003D175F" w:rsidRPr="00F74A58">
        <w:rPr>
          <w:rFonts w:ascii="Times New Roman" w:hAnsi="Times New Roman" w:cs="Times New Roman"/>
        </w:rPr>
        <w:t xml:space="preserve"> legyen, miképpen a túrázó számára a fáradtság. Én Tuboly </w:t>
      </w:r>
      <w:r w:rsidR="00D933E3" w:rsidRPr="00F74A58">
        <w:rPr>
          <w:rFonts w:ascii="Times New Roman" w:hAnsi="Times New Roman" w:cs="Times New Roman"/>
        </w:rPr>
        <w:t xml:space="preserve">könyvének </w:t>
      </w:r>
      <w:r w:rsidR="003D175F" w:rsidRPr="00F74A58">
        <w:rPr>
          <w:rFonts w:ascii="Times New Roman" w:hAnsi="Times New Roman" w:cs="Times New Roman"/>
        </w:rPr>
        <w:t xml:space="preserve">olvasása előtt mindenképpen ajánlom Ruzsa Imre </w:t>
      </w:r>
      <w:r w:rsidR="00EB1503" w:rsidRPr="00F74A58">
        <w:rPr>
          <w:rFonts w:ascii="Times New Roman" w:hAnsi="Times New Roman" w:cs="Times New Roman"/>
        </w:rPr>
        <w:t xml:space="preserve">valamelyik </w:t>
      </w:r>
      <w:r w:rsidR="003D175F" w:rsidRPr="00F74A58">
        <w:rPr>
          <w:rFonts w:ascii="Times New Roman" w:hAnsi="Times New Roman" w:cs="Times New Roman"/>
        </w:rPr>
        <w:t>modális logikával kapcsolatos tankönyv</w:t>
      </w:r>
      <w:r w:rsidR="006861B3" w:rsidRPr="00F74A58">
        <w:rPr>
          <w:rFonts w:ascii="Times New Roman" w:hAnsi="Times New Roman" w:cs="Times New Roman"/>
        </w:rPr>
        <w:t>ének</w:t>
      </w:r>
      <w:r w:rsidR="003D175F" w:rsidRPr="00F74A58">
        <w:rPr>
          <w:rFonts w:ascii="Times New Roman" w:hAnsi="Times New Roman" w:cs="Times New Roman"/>
        </w:rPr>
        <w:t xml:space="preserve"> tanulmányozását, illetve Quine </w:t>
      </w:r>
      <w:r w:rsidR="00F87590" w:rsidRPr="00F74A58">
        <w:rPr>
          <w:rFonts w:ascii="Times New Roman" w:hAnsi="Times New Roman" w:cs="Times New Roman"/>
        </w:rPr>
        <w:t xml:space="preserve">néhány </w:t>
      </w:r>
      <w:r w:rsidR="003D175F" w:rsidRPr="00F74A58">
        <w:rPr>
          <w:rFonts w:ascii="Times New Roman" w:hAnsi="Times New Roman" w:cs="Times New Roman"/>
        </w:rPr>
        <w:t>magyarul is meg</w:t>
      </w:r>
      <w:r w:rsidR="00790578" w:rsidRPr="00F74A58">
        <w:rPr>
          <w:rFonts w:ascii="Times New Roman" w:hAnsi="Times New Roman" w:cs="Times New Roman"/>
        </w:rPr>
        <w:t>jelent alapvető fontosságú írás</w:t>
      </w:r>
      <w:r w:rsidR="00F87590" w:rsidRPr="00F74A58">
        <w:rPr>
          <w:rFonts w:ascii="Times New Roman" w:hAnsi="Times New Roman" w:cs="Times New Roman"/>
        </w:rPr>
        <w:t>á</w:t>
      </w:r>
      <w:r w:rsidR="003D175F" w:rsidRPr="00F74A58">
        <w:rPr>
          <w:rFonts w:ascii="Times New Roman" w:hAnsi="Times New Roman" w:cs="Times New Roman"/>
        </w:rPr>
        <w:t>t</w:t>
      </w:r>
      <w:r w:rsidR="00790578" w:rsidRPr="00F74A58">
        <w:rPr>
          <w:rFonts w:ascii="Times New Roman" w:hAnsi="Times New Roman" w:cs="Times New Roman"/>
        </w:rPr>
        <w:t>.</w:t>
      </w:r>
      <w:r w:rsidR="00673461" w:rsidRPr="00F74A58">
        <w:rPr>
          <w:rStyle w:val="Vgjegyzet-hivatkozs"/>
          <w:rFonts w:ascii="Times New Roman" w:hAnsi="Times New Roman" w:cs="Times New Roman"/>
        </w:rPr>
        <w:endnoteReference w:id="2"/>
      </w:r>
      <w:r w:rsidR="003D175F" w:rsidRPr="00F74A58">
        <w:rPr>
          <w:rFonts w:ascii="Times New Roman" w:hAnsi="Times New Roman" w:cs="Times New Roman"/>
        </w:rPr>
        <w:t xml:space="preserve"> Ha ezeket sikerült </w:t>
      </w:r>
      <w:r w:rsidR="006861B3" w:rsidRPr="00F74A58">
        <w:rPr>
          <w:rFonts w:ascii="Times New Roman" w:hAnsi="Times New Roman" w:cs="Times New Roman"/>
        </w:rPr>
        <w:t>megérteni</w:t>
      </w:r>
      <w:r w:rsidR="003D175F" w:rsidRPr="00F74A58">
        <w:rPr>
          <w:rFonts w:ascii="Times New Roman" w:hAnsi="Times New Roman" w:cs="Times New Roman"/>
        </w:rPr>
        <w:t>, akkor ez</w:t>
      </w:r>
      <w:r w:rsidR="00EB1503" w:rsidRPr="00F74A58">
        <w:rPr>
          <w:rFonts w:ascii="Times New Roman" w:hAnsi="Times New Roman" w:cs="Times New Roman"/>
        </w:rPr>
        <w:t xml:space="preserve">zel a könyvvel sem </w:t>
      </w:r>
      <w:r w:rsidR="00106B4F" w:rsidRPr="00F74A58">
        <w:rPr>
          <w:rFonts w:ascii="Times New Roman" w:hAnsi="Times New Roman" w:cs="Times New Roman"/>
        </w:rPr>
        <w:t>lesz gond</w:t>
      </w:r>
      <w:r w:rsidR="00EB1503" w:rsidRPr="00F74A58">
        <w:rPr>
          <w:rFonts w:ascii="Times New Roman" w:hAnsi="Times New Roman" w:cs="Times New Roman"/>
        </w:rPr>
        <w:t xml:space="preserve">, </w:t>
      </w:r>
      <w:r w:rsidR="003D175F" w:rsidRPr="00F74A58">
        <w:rPr>
          <w:rFonts w:ascii="Times New Roman" w:hAnsi="Times New Roman" w:cs="Times New Roman"/>
        </w:rPr>
        <w:t xml:space="preserve">haszonnal </w:t>
      </w:r>
      <w:r w:rsidR="006861B3" w:rsidRPr="00F74A58">
        <w:rPr>
          <w:rFonts w:ascii="Times New Roman" w:hAnsi="Times New Roman" w:cs="Times New Roman"/>
        </w:rPr>
        <w:t>forgatható</w:t>
      </w:r>
      <w:r w:rsidR="003D175F" w:rsidRPr="00F74A58">
        <w:rPr>
          <w:rFonts w:ascii="Times New Roman" w:hAnsi="Times New Roman" w:cs="Times New Roman"/>
        </w:rPr>
        <w:t>.</w:t>
      </w:r>
    </w:p>
    <w:p w:rsidR="00050BCE" w:rsidRPr="00F74A58" w:rsidRDefault="000A5D2D" w:rsidP="00090CD3">
      <w:pPr>
        <w:pStyle w:val="Cmsor2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Néhány nyomdahiba és megjegyzés</w:t>
      </w:r>
      <w:r w:rsidR="005756B1" w:rsidRPr="00F74A58">
        <w:rPr>
          <w:rFonts w:ascii="Times New Roman" w:hAnsi="Times New Roman" w:cs="Times New Roman"/>
        </w:rPr>
        <w:t xml:space="preserve"> </w:t>
      </w:r>
    </w:p>
    <w:p w:rsidR="00AC4DC1" w:rsidRPr="00F74A58" w:rsidRDefault="00AC4DC1" w:rsidP="00AC4DC1">
      <w:pPr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98</w:t>
      </w:r>
      <w:r w:rsidR="000A5D2D" w:rsidRPr="00F74A58">
        <w:rPr>
          <w:rFonts w:ascii="Times New Roman" w:hAnsi="Times New Roman" w:cs="Times New Roman"/>
        </w:rPr>
        <w:t>.o.</w:t>
      </w:r>
      <w:r w:rsidRPr="00F74A58">
        <w:rPr>
          <w:rFonts w:ascii="Times New Roman" w:hAnsi="Times New Roman" w:cs="Times New Roman"/>
        </w:rPr>
        <w:t xml:space="preserve"> E</w:t>
      </w:r>
      <w:r w:rsidR="000A5D2D" w:rsidRPr="00F74A58">
        <w:rPr>
          <w:rFonts w:ascii="Times New Roman" w:hAnsi="Times New Roman" w:cs="Times New Roman"/>
        </w:rPr>
        <w:t>gzisztenciális</w:t>
      </w:r>
      <w:r w:rsidRPr="00F74A58">
        <w:rPr>
          <w:rFonts w:ascii="Times New Roman" w:hAnsi="Times New Roman" w:cs="Times New Roman"/>
        </w:rPr>
        <w:t xml:space="preserve"> kvantor helyett $ szerepel</w:t>
      </w:r>
      <w:r w:rsidR="00160BD6" w:rsidRPr="00F74A58">
        <w:rPr>
          <w:rFonts w:ascii="Times New Roman" w:hAnsi="Times New Roman" w:cs="Times New Roman"/>
        </w:rPr>
        <w:t>.</w:t>
      </w:r>
    </w:p>
    <w:p w:rsidR="00AC4DC1" w:rsidRPr="00F74A58" w:rsidRDefault="00AC4DC1" w:rsidP="00AC4DC1">
      <w:pPr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98</w:t>
      </w:r>
      <w:r w:rsidR="000A5D2D" w:rsidRPr="00F74A58">
        <w:rPr>
          <w:rFonts w:ascii="Times New Roman" w:hAnsi="Times New Roman" w:cs="Times New Roman"/>
        </w:rPr>
        <w:t xml:space="preserve">.o. </w:t>
      </w:r>
      <w:r w:rsidR="00160BD6" w:rsidRPr="00F74A58">
        <w:rPr>
          <w:rFonts w:ascii="Times New Roman" w:hAnsi="Times New Roman" w:cs="Times New Roman"/>
        </w:rPr>
        <w:t>I</w:t>
      </w:r>
      <w:r w:rsidR="000A5D2D" w:rsidRPr="00F74A58">
        <w:rPr>
          <w:rFonts w:ascii="Times New Roman" w:hAnsi="Times New Roman" w:cs="Times New Roman"/>
        </w:rPr>
        <w:t>dézőjel helyett univerzális kvantor szerepel</w:t>
      </w:r>
      <w:r w:rsidR="00160BD6" w:rsidRPr="00F74A58">
        <w:rPr>
          <w:rFonts w:ascii="Times New Roman" w:hAnsi="Times New Roman" w:cs="Times New Roman"/>
        </w:rPr>
        <w:t>.</w:t>
      </w:r>
    </w:p>
    <w:p w:rsidR="00AC4DC1" w:rsidRPr="00F74A58" w:rsidRDefault="00AC4DC1" w:rsidP="00AC4DC1">
      <w:pPr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135</w:t>
      </w:r>
      <w:r w:rsidR="000F5A64" w:rsidRPr="00F74A58">
        <w:rPr>
          <w:rFonts w:ascii="Times New Roman" w:hAnsi="Times New Roman" w:cs="Times New Roman"/>
        </w:rPr>
        <w:t>.o.</w:t>
      </w:r>
      <w:r w:rsidR="000A5D2D" w:rsidRPr="00F74A58">
        <w:rPr>
          <w:rFonts w:ascii="Times New Roman" w:hAnsi="Times New Roman" w:cs="Times New Roman"/>
        </w:rPr>
        <w:t xml:space="preserve"> </w:t>
      </w:r>
      <w:r w:rsidR="00160BD6" w:rsidRPr="00F74A58">
        <w:rPr>
          <w:rFonts w:ascii="Times New Roman" w:hAnsi="Times New Roman" w:cs="Times New Roman"/>
        </w:rPr>
        <w:t>H</w:t>
      </w:r>
      <w:r w:rsidR="000A5D2D" w:rsidRPr="00F74A58">
        <w:rPr>
          <w:rFonts w:ascii="Times New Roman" w:hAnsi="Times New Roman" w:cs="Times New Roman"/>
        </w:rPr>
        <w:t xml:space="preserve">elyes az (-) </w:t>
      </w:r>
      <w:r w:rsidR="00160BD6" w:rsidRPr="00F74A58">
        <w:rPr>
          <w:rFonts w:ascii="Times New Roman" w:hAnsi="Times New Roman" w:cs="Times New Roman"/>
        </w:rPr>
        <w:t xml:space="preserve">jelű </w:t>
      </w:r>
      <w:r w:rsidR="000A5D2D" w:rsidRPr="00F74A58">
        <w:rPr>
          <w:rFonts w:ascii="Times New Roman" w:hAnsi="Times New Roman" w:cs="Times New Roman"/>
        </w:rPr>
        <w:t>formula, de Quine ezt nem így írná föl</w:t>
      </w:r>
      <w:r w:rsidR="00D2663E" w:rsidRPr="00F74A58">
        <w:rPr>
          <w:rFonts w:ascii="Times New Roman" w:hAnsi="Times New Roman" w:cs="Times New Roman"/>
        </w:rPr>
        <w:t>, mivel a Logika módszerei c. könyvében így formulázza meg a határozott leír</w:t>
      </w:r>
      <w:r w:rsidR="000F5A64" w:rsidRPr="00F74A58">
        <w:rPr>
          <w:rFonts w:ascii="Times New Roman" w:hAnsi="Times New Roman" w:cs="Times New Roman"/>
        </w:rPr>
        <w:t>á</w:t>
      </w:r>
      <w:r w:rsidR="00D2663E" w:rsidRPr="00F74A58">
        <w:rPr>
          <w:rFonts w:ascii="Times New Roman" w:hAnsi="Times New Roman" w:cs="Times New Roman"/>
        </w:rPr>
        <w:t>st</w:t>
      </w:r>
      <w:r w:rsidR="000A5D2D" w:rsidRPr="00F74A58">
        <w:rPr>
          <w:rFonts w:ascii="Times New Roman" w:hAnsi="Times New Roman" w:cs="Times New Roman"/>
        </w:rPr>
        <w:t>:</w:t>
      </w:r>
      <w:r w:rsidR="000F5A64" w:rsidRPr="00F74A58">
        <w:rPr>
          <w:rFonts w:ascii="Times New Roman" w:hAnsi="Times New Roman" w:cs="Times New Roman"/>
        </w:rPr>
        <w:t xml:space="preserve"> </w:t>
      </w:r>
      <w:r w:rsidR="00D2663E" w:rsidRPr="00F74A58">
        <w:rPr>
          <w:rFonts w:ascii="Times New Roman" w:hAnsi="Times New Roman" w:cs="Times New Roman"/>
        </w:rPr>
        <w:t xml:space="preserve"> </w:t>
      </w:r>
      <w:r w:rsidRPr="00F74A58">
        <w:rPr>
          <w:rFonts w:ascii="Times New Roman" w:hAnsi="Times New Roman" w:cs="Times New Roman"/>
        </w:rPr>
        <w:t>(</w:t>
      </w:r>
      <w:r w:rsidR="008738B5" w:rsidRPr="00F74A58">
        <w:rPr>
          <w:rFonts w:ascii="Times New Roman" w:hAnsi="Times New Roman" w:cs="Times New Roman"/>
        </w:rPr>
        <w:sym w:font="Symbol" w:char="F024"/>
      </w:r>
      <w:r w:rsidRPr="00F74A58">
        <w:rPr>
          <w:rFonts w:ascii="Times New Roman" w:hAnsi="Times New Roman" w:cs="Times New Roman"/>
        </w:rPr>
        <w:t>x)(</w:t>
      </w:r>
      <w:r w:rsidRPr="00F74A58">
        <w:rPr>
          <w:rFonts w:ascii="Cambria Math" w:hAnsi="Cambria Math" w:cs="Cambria Math"/>
        </w:rPr>
        <w:t>∀</w:t>
      </w:r>
      <w:r w:rsidRPr="00F74A58">
        <w:rPr>
          <w:rFonts w:ascii="Times New Roman" w:hAnsi="Times New Roman" w:cs="Times New Roman"/>
        </w:rPr>
        <w:t>y)</w:t>
      </w:r>
      <w:proofErr w:type="gramStart"/>
      <w:r w:rsidR="000F5A64" w:rsidRPr="00F74A58">
        <w:rPr>
          <w:rFonts w:ascii="Times New Roman" w:hAnsi="Times New Roman" w:cs="Times New Roman"/>
        </w:rPr>
        <w:t>( Ló</w:t>
      </w:r>
      <w:proofErr w:type="gramEnd"/>
      <w:r w:rsidR="000F5A64" w:rsidRPr="00F74A58">
        <w:rPr>
          <w:rFonts w:ascii="Times New Roman" w:hAnsi="Times New Roman" w:cs="Times New Roman"/>
        </w:rPr>
        <w:t xml:space="preserve">(x) </w:t>
      </w:r>
      <w:r w:rsidR="000F5A64" w:rsidRPr="00F74A58">
        <w:rPr>
          <w:rFonts w:ascii="Cambria Math" w:hAnsi="Cambria Math" w:cs="Cambria Math"/>
        </w:rPr>
        <w:t>∧</w:t>
      </w:r>
      <w:r w:rsidR="000F5A64" w:rsidRPr="00F74A58">
        <w:rPr>
          <w:rFonts w:ascii="Times New Roman" w:hAnsi="Times New Roman" w:cs="Times New Roman"/>
        </w:rPr>
        <w:t xml:space="preserve"> </w:t>
      </w:r>
      <w:r w:rsidRPr="00F74A58">
        <w:rPr>
          <w:rFonts w:ascii="Times New Roman" w:hAnsi="Times New Roman" w:cs="Times New Roman"/>
        </w:rPr>
        <w:t>(</w:t>
      </w:r>
      <w:proofErr w:type="spellStart"/>
      <w:r w:rsidRPr="00F74A58">
        <w:rPr>
          <w:rFonts w:ascii="Times New Roman" w:hAnsi="Times New Roman" w:cs="Times New Roman"/>
        </w:rPr>
        <w:t>Pegazlik</w:t>
      </w:r>
      <w:proofErr w:type="spellEnd"/>
      <w:r w:rsidRPr="00F74A58">
        <w:rPr>
          <w:rFonts w:ascii="Times New Roman" w:hAnsi="Times New Roman" w:cs="Times New Roman"/>
        </w:rPr>
        <w:t>(y)&lt;--&gt; y=x))</w:t>
      </w:r>
    </w:p>
    <w:p w:rsidR="00AC4DC1" w:rsidRPr="00F74A58" w:rsidRDefault="00AC4DC1" w:rsidP="00AC4DC1">
      <w:pPr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166</w:t>
      </w:r>
      <w:r w:rsidR="000F5A64" w:rsidRPr="00F74A58">
        <w:rPr>
          <w:rFonts w:ascii="Times New Roman" w:hAnsi="Times New Roman" w:cs="Times New Roman"/>
        </w:rPr>
        <w:t>.o.</w:t>
      </w:r>
      <w:r w:rsidRPr="00F74A58">
        <w:rPr>
          <w:rFonts w:ascii="Times New Roman" w:hAnsi="Times New Roman" w:cs="Times New Roman"/>
        </w:rPr>
        <w:t xml:space="preserve"> Interpretáció: kimaradtak a predikátumok</w:t>
      </w:r>
      <w:r w:rsidR="00160BD6" w:rsidRPr="00F74A58">
        <w:rPr>
          <w:rFonts w:ascii="Times New Roman" w:hAnsi="Times New Roman" w:cs="Times New Roman"/>
        </w:rPr>
        <w:t>.</w:t>
      </w:r>
    </w:p>
    <w:p w:rsidR="00AC4DC1" w:rsidRPr="00F74A58" w:rsidRDefault="00AC4DC1" w:rsidP="00AC4DC1">
      <w:pPr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181</w:t>
      </w:r>
      <w:r w:rsidR="000F5A64" w:rsidRPr="00F74A58">
        <w:rPr>
          <w:rFonts w:ascii="Times New Roman" w:hAnsi="Times New Roman" w:cs="Times New Roman"/>
        </w:rPr>
        <w:t>.o.</w:t>
      </w:r>
      <w:r w:rsidRPr="00F74A58">
        <w:rPr>
          <w:rFonts w:ascii="Times New Roman" w:hAnsi="Times New Roman" w:cs="Times New Roman"/>
        </w:rPr>
        <w:t xml:space="preserve"> </w:t>
      </w:r>
      <w:r w:rsidR="006A3E5F" w:rsidRPr="00F74A58">
        <w:rPr>
          <w:rFonts w:ascii="Times New Roman" w:hAnsi="Times New Roman" w:cs="Times New Roman"/>
        </w:rPr>
        <w:t>M</w:t>
      </w:r>
      <w:r w:rsidR="000F5A64" w:rsidRPr="00F74A58">
        <w:rPr>
          <w:rFonts w:ascii="Times New Roman" w:hAnsi="Times New Roman" w:cs="Times New Roman"/>
        </w:rPr>
        <w:t>ásodik bekezdés, harmadik sor: elírás</w:t>
      </w:r>
      <w:r w:rsidR="00160BD6" w:rsidRPr="00F74A58">
        <w:rPr>
          <w:rFonts w:ascii="Times New Roman" w:hAnsi="Times New Roman" w:cs="Times New Roman"/>
        </w:rPr>
        <w:t>.</w:t>
      </w:r>
      <w:r w:rsidRPr="00F74A58">
        <w:rPr>
          <w:rFonts w:ascii="Times New Roman" w:hAnsi="Times New Roman" w:cs="Times New Roman"/>
        </w:rPr>
        <w:t xml:space="preserve"> </w:t>
      </w:r>
    </w:p>
    <w:p w:rsidR="00AA4C91" w:rsidRPr="00F74A58" w:rsidRDefault="00AA4C91" w:rsidP="00AC4DC1">
      <w:pPr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257</w:t>
      </w:r>
      <w:r w:rsidR="00DE7DC8" w:rsidRPr="00F74A58">
        <w:rPr>
          <w:rFonts w:ascii="Times New Roman" w:hAnsi="Times New Roman" w:cs="Times New Roman"/>
        </w:rPr>
        <w:t>.o.</w:t>
      </w:r>
      <w:r w:rsidRPr="00F74A58">
        <w:rPr>
          <w:rFonts w:ascii="Times New Roman" w:hAnsi="Times New Roman" w:cs="Times New Roman"/>
        </w:rPr>
        <w:t xml:space="preserve"> </w:t>
      </w:r>
      <w:r w:rsidR="006A3E5F" w:rsidRPr="00F74A58">
        <w:rPr>
          <w:rFonts w:ascii="Times New Roman" w:hAnsi="Times New Roman" w:cs="Times New Roman"/>
        </w:rPr>
        <w:t>H</w:t>
      </w:r>
      <w:r w:rsidRPr="00F74A58">
        <w:rPr>
          <w:rFonts w:ascii="Times New Roman" w:hAnsi="Times New Roman" w:cs="Times New Roman"/>
        </w:rPr>
        <w:t xml:space="preserve">ibás </w:t>
      </w:r>
      <w:r w:rsidR="00160BD6" w:rsidRPr="00F74A58">
        <w:rPr>
          <w:rFonts w:ascii="Times New Roman" w:hAnsi="Times New Roman" w:cs="Times New Roman"/>
        </w:rPr>
        <w:t xml:space="preserve">az utolsó </w:t>
      </w:r>
      <w:r w:rsidRPr="00F74A58">
        <w:rPr>
          <w:rFonts w:ascii="Times New Roman" w:hAnsi="Times New Roman" w:cs="Times New Roman"/>
        </w:rPr>
        <w:t>formula</w:t>
      </w:r>
      <w:r w:rsidR="00160BD6" w:rsidRPr="00F74A58">
        <w:rPr>
          <w:rFonts w:ascii="Times New Roman" w:hAnsi="Times New Roman" w:cs="Times New Roman"/>
        </w:rPr>
        <w:t xml:space="preserve"> a lap alján</w:t>
      </w:r>
      <w:r w:rsidRPr="00F74A58">
        <w:rPr>
          <w:rFonts w:ascii="Times New Roman" w:hAnsi="Times New Roman" w:cs="Times New Roman"/>
        </w:rPr>
        <w:t xml:space="preserve">, rossz helyen van </w:t>
      </w:r>
      <w:r w:rsidR="00160BD6" w:rsidRPr="00F74A58">
        <w:rPr>
          <w:rFonts w:ascii="Times New Roman" w:hAnsi="Times New Roman" w:cs="Times New Roman"/>
        </w:rPr>
        <w:t>egy</w:t>
      </w:r>
      <w:r w:rsidRPr="00F74A58">
        <w:rPr>
          <w:rFonts w:ascii="Times New Roman" w:hAnsi="Times New Roman" w:cs="Times New Roman"/>
        </w:rPr>
        <w:t xml:space="preserve"> zárójel</w:t>
      </w:r>
      <w:r w:rsidR="00160BD6" w:rsidRPr="00F74A58">
        <w:rPr>
          <w:rFonts w:ascii="Times New Roman" w:hAnsi="Times New Roman" w:cs="Times New Roman"/>
        </w:rPr>
        <w:t>.</w:t>
      </w:r>
    </w:p>
    <w:p w:rsidR="002E0144" w:rsidRPr="00F74A58" w:rsidRDefault="002E0144" w:rsidP="00090CD3">
      <w:pPr>
        <w:pStyle w:val="Cmsor2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lastRenderedPageBreak/>
        <w:t>Engem miért érdekelt</w:t>
      </w:r>
      <w:r w:rsidR="00BC752E" w:rsidRPr="00F74A58">
        <w:rPr>
          <w:rFonts w:ascii="Times New Roman" w:hAnsi="Times New Roman" w:cs="Times New Roman"/>
        </w:rPr>
        <w:t xml:space="preserve"> könyv</w:t>
      </w:r>
      <w:r w:rsidRPr="00F74A58">
        <w:rPr>
          <w:rFonts w:ascii="Times New Roman" w:hAnsi="Times New Roman" w:cs="Times New Roman"/>
        </w:rPr>
        <w:t>?</w:t>
      </w:r>
    </w:p>
    <w:p w:rsidR="00094462" w:rsidRPr="00F74A58" w:rsidRDefault="00BC752E" w:rsidP="002B6070">
      <w:pPr>
        <w:jc w:val="both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 xml:space="preserve">Mert </w:t>
      </w:r>
      <w:r w:rsidR="00C755DC" w:rsidRPr="00F74A58">
        <w:rPr>
          <w:rFonts w:ascii="Times New Roman" w:hAnsi="Times New Roman" w:cs="Times New Roman"/>
        </w:rPr>
        <w:t xml:space="preserve">éppen Quine írásai hatására </w:t>
      </w:r>
      <w:r w:rsidRPr="00F74A58">
        <w:rPr>
          <w:rFonts w:ascii="Times New Roman" w:hAnsi="Times New Roman" w:cs="Times New Roman"/>
        </w:rPr>
        <w:t>magam is sok szempontból hasonlóan gondolkozom</w:t>
      </w:r>
      <w:r w:rsidR="00EC5D9C" w:rsidRPr="00F74A58">
        <w:rPr>
          <w:rFonts w:ascii="Times New Roman" w:hAnsi="Times New Roman" w:cs="Times New Roman"/>
        </w:rPr>
        <w:t xml:space="preserve"> </w:t>
      </w:r>
      <w:r w:rsidR="00C32586" w:rsidRPr="00F74A58">
        <w:rPr>
          <w:rFonts w:ascii="Times New Roman" w:hAnsi="Times New Roman" w:cs="Times New Roman"/>
        </w:rPr>
        <w:t xml:space="preserve">a modalitás </w:t>
      </w:r>
      <w:r w:rsidR="00DD1D75" w:rsidRPr="00F74A58">
        <w:rPr>
          <w:rFonts w:ascii="Times New Roman" w:hAnsi="Times New Roman" w:cs="Times New Roman"/>
        </w:rPr>
        <w:t>logikai-</w:t>
      </w:r>
      <w:r w:rsidR="00C32586" w:rsidRPr="00F74A58">
        <w:rPr>
          <w:rFonts w:ascii="Times New Roman" w:hAnsi="Times New Roman" w:cs="Times New Roman"/>
        </w:rPr>
        <w:t>filozófiai problémáiról</w:t>
      </w:r>
      <w:r w:rsidR="00C755DC" w:rsidRPr="00F74A58">
        <w:rPr>
          <w:rFonts w:ascii="Times New Roman" w:hAnsi="Times New Roman" w:cs="Times New Roman"/>
        </w:rPr>
        <w:t>,</w:t>
      </w:r>
      <w:r w:rsidRPr="00F74A58">
        <w:rPr>
          <w:rFonts w:ascii="Times New Roman" w:hAnsi="Times New Roman" w:cs="Times New Roman"/>
        </w:rPr>
        <w:t xml:space="preserve"> mint Quine.</w:t>
      </w:r>
      <w:r w:rsidR="00C755DC" w:rsidRPr="00F74A58">
        <w:rPr>
          <w:rFonts w:ascii="Times New Roman" w:hAnsi="Times New Roman" w:cs="Times New Roman"/>
        </w:rPr>
        <w:t xml:space="preserve"> </w:t>
      </w:r>
      <w:r w:rsidR="00C32586" w:rsidRPr="00F74A58">
        <w:rPr>
          <w:rFonts w:ascii="Times New Roman" w:hAnsi="Times New Roman" w:cs="Times New Roman"/>
        </w:rPr>
        <w:t>De n</w:t>
      </w:r>
      <w:r w:rsidR="00A93FEC" w:rsidRPr="00F74A58">
        <w:rPr>
          <w:rFonts w:ascii="Times New Roman" w:hAnsi="Times New Roman" w:cs="Times New Roman"/>
        </w:rPr>
        <w:t>em utasítom el a ’</w:t>
      </w:r>
      <w:proofErr w:type="spellStart"/>
      <w:r w:rsidR="00A93FEC" w:rsidRPr="00F74A58">
        <w:rPr>
          <w:rFonts w:ascii="Times New Roman" w:hAnsi="Times New Roman" w:cs="Times New Roman"/>
        </w:rPr>
        <w:t>lehetséges</w:t>
      </w:r>
      <w:proofErr w:type="spellEnd"/>
      <w:r w:rsidR="00A93FEC" w:rsidRPr="00F74A58">
        <w:rPr>
          <w:rFonts w:ascii="Times New Roman" w:hAnsi="Times New Roman" w:cs="Times New Roman"/>
        </w:rPr>
        <w:t>’ és ’</w:t>
      </w:r>
      <w:proofErr w:type="spellStart"/>
      <w:r w:rsidR="00A93FEC" w:rsidRPr="00F74A58">
        <w:rPr>
          <w:rFonts w:ascii="Times New Roman" w:hAnsi="Times New Roman" w:cs="Times New Roman"/>
        </w:rPr>
        <w:t>szükségszerű</w:t>
      </w:r>
      <w:proofErr w:type="spellEnd"/>
      <w:r w:rsidR="00A93FEC" w:rsidRPr="00F74A58">
        <w:rPr>
          <w:rFonts w:ascii="Times New Roman" w:hAnsi="Times New Roman" w:cs="Times New Roman"/>
        </w:rPr>
        <w:t xml:space="preserve">’ fogalmak </w:t>
      </w:r>
      <w:r w:rsidRPr="00F74A58">
        <w:rPr>
          <w:rFonts w:ascii="Times New Roman" w:hAnsi="Times New Roman" w:cs="Times New Roman"/>
        </w:rPr>
        <w:t xml:space="preserve">köznapi és filozófiai </w:t>
      </w:r>
      <w:r w:rsidR="00A93FEC" w:rsidRPr="00F74A58">
        <w:rPr>
          <w:rFonts w:ascii="Times New Roman" w:hAnsi="Times New Roman" w:cs="Times New Roman"/>
        </w:rPr>
        <w:t>használatát</w:t>
      </w:r>
      <w:r w:rsidRPr="00F74A58">
        <w:rPr>
          <w:rFonts w:ascii="Times New Roman" w:hAnsi="Times New Roman" w:cs="Times New Roman"/>
        </w:rPr>
        <w:t>. A</w:t>
      </w:r>
      <w:r w:rsidR="00A93FEC" w:rsidRPr="00F74A58">
        <w:rPr>
          <w:rFonts w:ascii="Times New Roman" w:hAnsi="Times New Roman" w:cs="Times New Roman"/>
        </w:rPr>
        <w:t xml:space="preserve">z </w:t>
      </w:r>
      <w:proofErr w:type="spellStart"/>
      <w:r w:rsidR="00A93FEC" w:rsidRPr="00F74A58">
        <w:rPr>
          <w:rFonts w:ascii="Times New Roman" w:hAnsi="Times New Roman" w:cs="Times New Roman"/>
        </w:rPr>
        <w:t>esszencializmus</w:t>
      </w:r>
      <w:proofErr w:type="spellEnd"/>
      <w:r w:rsidR="00A93FEC" w:rsidRPr="00F74A58">
        <w:rPr>
          <w:rFonts w:ascii="Times New Roman" w:hAnsi="Times New Roman" w:cs="Times New Roman"/>
        </w:rPr>
        <w:t xml:space="preserve"> egy mérsékelt változatát is pártolom, sőt nélkülözhetetlennek tartom, de a kvantifikált modális logikával kapcsolatban fenntartásaim vannak, lehetőség szerint kerülöm a használatát. A ’</w:t>
      </w:r>
      <w:proofErr w:type="spellStart"/>
      <w:r w:rsidR="00A93FEC" w:rsidRPr="00F74A58">
        <w:rPr>
          <w:rFonts w:ascii="Times New Roman" w:hAnsi="Times New Roman" w:cs="Times New Roman"/>
        </w:rPr>
        <w:t>lehetséges</w:t>
      </w:r>
      <w:proofErr w:type="spellEnd"/>
      <w:r w:rsidR="00A93FEC" w:rsidRPr="00F74A58">
        <w:rPr>
          <w:rFonts w:ascii="Times New Roman" w:hAnsi="Times New Roman" w:cs="Times New Roman"/>
        </w:rPr>
        <w:t>’ és ’</w:t>
      </w:r>
      <w:proofErr w:type="spellStart"/>
      <w:r w:rsidR="00A93FEC" w:rsidRPr="00F74A58">
        <w:rPr>
          <w:rFonts w:ascii="Times New Roman" w:hAnsi="Times New Roman" w:cs="Times New Roman"/>
        </w:rPr>
        <w:t>szükségszerű</w:t>
      </w:r>
      <w:proofErr w:type="spellEnd"/>
      <w:r w:rsidR="00A93FEC" w:rsidRPr="00F74A58">
        <w:rPr>
          <w:rFonts w:ascii="Times New Roman" w:hAnsi="Times New Roman" w:cs="Times New Roman"/>
        </w:rPr>
        <w:t>’ fogalmakat metanyelvi predikátumnak tekintem</w:t>
      </w:r>
      <w:r w:rsidRPr="00F74A58">
        <w:rPr>
          <w:rFonts w:ascii="Times New Roman" w:hAnsi="Times New Roman" w:cs="Times New Roman"/>
        </w:rPr>
        <w:t>. A</w:t>
      </w:r>
      <w:r w:rsidR="00A93FEC" w:rsidRPr="00F74A58">
        <w:rPr>
          <w:rFonts w:ascii="Times New Roman" w:hAnsi="Times New Roman" w:cs="Times New Roman"/>
        </w:rPr>
        <w:t xml:space="preserve"> ’</w:t>
      </w:r>
      <w:proofErr w:type="spellStart"/>
      <w:r w:rsidR="00A93FEC" w:rsidRPr="00F74A58">
        <w:rPr>
          <w:rFonts w:ascii="Times New Roman" w:hAnsi="Times New Roman" w:cs="Times New Roman"/>
        </w:rPr>
        <w:t>szükségszerű</w:t>
      </w:r>
      <w:proofErr w:type="spellEnd"/>
      <w:r w:rsidR="00A93FEC" w:rsidRPr="00F74A58">
        <w:rPr>
          <w:rFonts w:ascii="Times New Roman" w:hAnsi="Times New Roman" w:cs="Times New Roman"/>
        </w:rPr>
        <w:t xml:space="preserve">’ </w:t>
      </w:r>
      <w:r w:rsidR="0033643A" w:rsidRPr="00F74A58">
        <w:rPr>
          <w:rFonts w:ascii="Times New Roman" w:hAnsi="Times New Roman" w:cs="Times New Roman"/>
        </w:rPr>
        <w:t>intuitív</w:t>
      </w:r>
      <w:r w:rsidR="00A93FEC" w:rsidRPr="00F74A58">
        <w:rPr>
          <w:rFonts w:ascii="Times New Roman" w:hAnsi="Times New Roman" w:cs="Times New Roman"/>
        </w:rPr>
        <w:t xml:space="preserve"> jelentése de </w:t>
      </w:r>
      <w:proofErr w:type="spellStart"/>
      <w:r w:rsidR="00A93FEC" w:rsidRPr="00F74A58">
        <w:rPr>
          <w:rFonts w:ascii="Times New Roman" w:hAnsi="Times New Roman" w:cs="Times New Roman"/>
        </w:rPr>
        <w:t>dicto</w:t>
      </w:r>
      <w:proofErr w:type="spellEnd"/>
      <w:r w:rsidR="00A93FEC" w:rsidRPr="00F74A58">
        <w:rPr>
          <w:rFonts w:ascii="Times New Roman" w:hAnsi="Times New Roman" w:cs="Times New Roman"/>
        </w:rPr>
        <w:t xml:space="preserve"> értelemben </w:t>
      </w:r>
      <w:r w:rsidRPr="00F74A58">
        <w:rPr>
          <w:rFonts w:ascii="Times New Roman" w:hAnsi="Times New Roman" w:cs="Times New Roman"/>
        </w:rPr>
        <w:t xml:space="preserve">szerintem </w:t>
      </w:r>
      <w:r w:rsidR="00A93FEC" w:rsidRPr="00F74A58">
        <w:rPr>
          <w:rFonts w:ascii="Times New Roman" w:hAnsi="Times New Roman" w:cs="Times New Roman"/>
        </w:rPr>
        <w:t>az, hogy ’p’ szükségszerűen igaz, amennyiben</w:t>
      </w:r>
      <w:r w:rsidR="00C755DC" w:rsidRPr="00F74A58">
        <w:rPr>
          <w:rFonts w:ascii="Times New Roman" w:hAnsi="Times New Roman" w:cs="Times New Roman"/>
        </w:rPr>
        <w:t xml:space="preserve"> p</w:t>
      </w:r>
      <w:r w:rsidR="00A93FEC" w:rsidRPr="00F74A58">
        <w:rPr>
          <w:rFonts w:ascii="Times New Roman" w:hAnsi="Times New Roman" w:cs="Times New Roman"/>
        </w:rPr>
        <w:t xml:space="preserve"> levezethető (vagy következik) valami alapvetőbb, általános érvényű igazságból. </w:t>
      </w:r>
      <w:r w:rsidRPr="00F74A58">
        <w:rPr>
          <w:rFonts w:ascii="Times New Roman" w:hAnsi="Times New Roman" w:cs="Times New Roman"/>
        </w:rPr>
        <w:t xml:space="preserve">Ezt a felfogást valószínűleg Quine sem kifogásolná, viszont a továbbiakban már nem követem </w:t>
      </w:r>
      <w:proofErr w:type="spellStart"/>
      <w:r w:rsidRPr="00F74A58">
        <w:rPr>
          <w:rFonts w:ascii="Times New Roman" w:hAnsi="Times New Roman" w:cs="Times New Roman"/>
        </w:rPr>
        <w:t>Quine</w:t>
      </w:r>
      <w:r w:rsidR="0033643A" w:rsidRPr="00F74A58">
        <w:rPr>
          <w:rFonts w:ascii="Times New Roman" w:hAnsi="Times New Roman" w:cs="Times New Roman"/>
        </w:rPr>
        <w:t>-</w:t>
      </w:r>
      <w:r w:rsidRPr="00F74A58">
        <w:rPr>
          <w:rFonts w:ascii="Times New Roman" w:hAnsi="Times New Roman" w:cs="Times New Roman"/>
        </w:rPr>
        <w:t>t</w:t>
      </w:r>
      <w:proofErr w:type="spellEnd"/>
      <w:r w:rsidRPr="00F74A58">
        <w:rPr>
          <w:rFonts w:ascii="Times New Roman" w:hAnsi="Times New Roman" w:cs="Times New Roman"/>
        </w:rPr>
        <w:t>.</w:t>
      </w:r>
      <w:r w:rsidR="00A93FEC" w:rsidRPr="00F74A58">
        <w:rPr>
          <w:rFonts w:ascii="Times New Roman" w:hAnsi="Times New Roman" w:cs="Times New Roman"/>
        </w:rPr>
        <w:t xml:space="preserve">   </w:t>
      </w:r>
    </w:p>
    <w:p w:rsidR="004020A2" w:rsidRPr="00F74A58" w:rsidRDefault="00BC752E" w:rsidP="002E0144">
      <w:pPr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Bár szövegszerűen nem tudom igazolni, e</w:t>
      </w:r>
      <w:r w:rsidR="002E0144" w:rsidRPr="00F74A58">
        <w:rPr>
          <w:rFonts w:ascii="Times New Roman" w:hAnsi="Times New Roman" w:cs="Times New Roman"/>
        </w:rPr>
        <w:t xml:space="preserve">gy könnyen általánosítható példával </w:t>
      </w:r>
      <w:r w:rsidRPr="00F74A58">
        <w:rPr>
          <w:rFonts w:ascii="Times New Roman" w:hAnsi="Times New Roman" w:cs="Times New Roman"/>
        </w:rPr>
        <w:t>mutatom meg</w:t>
      </w:r>
      <w:r w:rsidR="002E0144" w:rsidRPr="00F74A58">
        <w:rPr>
          <w:rFonts w:ascii="Times New Roman" w:hAnsi="Times New Roman" w:cs="Times New Roman"/>
        </w:rPr>
        <w:t>, hogy szerintem mi az a nyugtalanító kérdés</w:t>
      </w:r>
      <w:r w:rsidRPr="00F74A58">
        <w:rPr>
          <w:rFonts w:ascii="Times New Roman" w:hAnsi="Times New Roman" w:cs="Times New Roman"/>
        </w:rPr>
        <w:t>,</w:t>
      </w:r>
      <w:r w:rsidR="002E0144" w:rsidRPr="00F74A58">
        <w:rPr>
          <w:rFonts w:ascii="Times New Roman" w:hAnsi="Times New Roman" w:cs="Times New Roman"/>
        </w:rPr>
        <w:t xml:space="preserve"> ami </w:t>
      </w:r>
      <w:r w:rsidR="00552381" w:rsidRPr="00F74A58">
        <w:rPr>
          <w:rFonts w:ascii="Times New Roman" w:hAnsi="Times New Roman" w:cs="Times New Roman"/>
        </w:rPr>
        <w:t>mind</w:t>
      </w:r>
      <w:r w:rsidR="002E0144" w:rsidRPr="00F74A58">
        <w:rPr>
          <w:rFonts w:ascii="Times New Roman" w:hAnsi="Times New Roman" w:cs="Times New Roman"/>
        </w:rPr>
        <w:t xml:space="preserve">végig ott bujkált Quine kételyeiben a modális logikával kapcsolatban. </w:t>
      </w:r>
    </w:p>
    <w:p w:rsidR="002E0144" w:rsidRPr="00F74A58" w:rsidRDefault="002E0144" w:rsidP="002B6070">
      <w:pPr>
        <w:jc w:val="both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 xml:space="preserve">Talán emlékszik az olvasó a középiskolában a fizika órán </w:t>
      </w:r>
      <w:r w:rsidR="0033643A" w:rsidRPr="00F74A58">
        <w:rPr>
          <w:rFonts w:ascii="Times New Roman" w:hAnsi="Times New Roman" w:cs="Times New Roman"/>
        </w:rPr>
        <w:t>tanultak alapján</w:t>
      </w:r>
      <w:r w:rsidRPr="00F74A58">
        <w:rPr>
          <w:rFonts w:ascii="Times New Roman" w:hAnsi="Times New Roman" w:cs="Times New Roman"/>
        </w:rPr>
        <w:t xml:space="preserve">, hogy egy </w:t>
      </w:r>
      <w:proofErr w:type="spellStart"/>
      <w:r w:rsidRPr="00F74A58">
        <w:rPr>
          <w:rFonts w:ascii="Times New Roman" w:hAnsi="Times New Roman" w:cs="Times New Roman"/>
        </w:rPr>
        <w:t>vákumban</w:t>
      </w:r>
      <w:proofErr w:type="spellEnd"/>
      <w:r w:rsidRPr="00F74A58">
        <w:rPr>
          <w:rFonts w:ascii="Times New Roman" w:hAnsi="Times New Roman" w:cs="Times New Roman"/>
        </w:rPr>
        <w:t xml:space="preserve"> szabadon eső test </w:t>
      </w:r>
      <w:r w:rsidRPr="00F74A58">
        <w:rPr>
          <w:rFonts w:ascii="Times New Roman" w:hAnsi="Times New Roman" w:cs="Times New Roman"/>
          <w:i/>
        </w:rPr>
        <w:t>t</w:t>
      </w:r>
      <w:r w:rsidRPr="00F74A58">
        <w:rPr>
          <w:rFonts w:ascii="Times New Roman" w:hAnsi="Times New Roman" w:cs="Times New Roman"/>
        </w:rPr>
        <w:t xml:space="preserve"> idő alatt megtett </w:t>
      </w:r>
      <w:r w:rsidRPr="00F74A58">
        <w:rPr>
          <w:rFonts w:ascii="Times New Roman" w:hAnsi="Times New Roman" w:cs="Times New Roman"/>
          <w:i/>
        </w:rPr>
        <w:t>s</w:t>
      </w:r>
      <w:r w:rsidRPr="00F74A58">
        <w:rPr>
          <w:rFonts w:ascii="Times New Roman" w:hAnsi="Times New Roman" w:cs="Times New Roman"/>
        </w:rPr>
        <w:t xml:space="preserve"> útja független a test tömegétől, független a test anyagminőségétől, </w:t>
      </w:r>
      <w:r w:rsidR="000324B2" w:rsidRPr="00F74A58">
        <w:rPr>
          <w:rFonts w:ascii="Times New Roman" w:hAnsi="Times New Roman" w:cs="Times New Roman"/>
        </w:rPr>
        <w:t xml:space="preserve">és </w:t>
      </w:r>
      <w:r w:rsidRPr="00F74A58">
        <w:rPr>
          <w:rFonts w:ascii="Times New Roman" w:hAnsi="Times New Roman" w:cs="Times New Roman"/>
        </w:rPr>
        <w:t xml:space="preserve">kizárólag a nehézségi gyorsulás </w:t>
      </w:r>
      <w:r w:rsidRPr="00F74A58">
        <w:rPr>
          <w:rFonts w:ascii="Times New Roman" w:hAnsi="Times New Roman" w:cs="Times New Roman"/>
          <w:i/>
        </w:rPr>
        <w:t>g</w:t>
      </w:r>
      <w:r w:rsidRPr="00F74A58">
        <w:rPr>
          <w:rFonts w:ascii="Times New Roman" w:hAnsi="Times New Roman" w:cs="Times New Roman"/>
        </w:rPr>
        <w:t xml:space="preserve"> szimbólummal jelölt értékétől függ, az alábbi egyszerű képlet szerint: s = ½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g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t</w:t>
      </w:r>
      <w:r w:rsidRPr="00F74A58">
        <w:rPr>
          <w:rFonts w:ascii="Times New Roman" w:hAnsi="Times New Roman" w:cs="Times New Roman"/>
          <w:vertAlign w:val="superscript"/>
        </w:rPr>
        <w:t>2</w:t>
      </w:r>
      <w:r w:rsidRPr="00F74A58">
        <w:rPr>
          <w:rFonts w:ascii="Times New Roman" w:hAnsi="Times New Roman" w:cs="Times New Roman"/>
        </w:rPr>
        <w:t>.</w:t>
      </w:r>
      <w:r w:rsidRPr="00F74A58">
        <w:rPr>
          <w:rStyle w:val="Vgjegyzet-hivatkozs"/>
          <w:rFonts w:ascii="Times New Roman" w:hAnsi="Times New Roman" w:cs="Times New Roman"/>
        </w:rPr>
        <w:endnoteReference w:id="3"/>
      </w:r>
      <w:r w:rsidRPr="00F74A58">
        <w:rPr>
          <w:rFonts w:ascii="Times New Roman" w:hAnsi="Times New Roman" w:cs="Times New Roman"/>
        </w:rPr>
        <w:t xml:space="preserve"> Logikai nézőpontból ez egy klasszikus </w:t>
      </w:r>
      <w:proofErr w:type="spellStart"/>
      <w:r w:rsidRPr="00F74A58">
        <w:rPr>
          <w:rFonts w:ascii="Times New Roman" w:hAnsi="Times New Roman" w:cs="Times New Roman"/>
        </w:rPr>
        <w:t>extenzionális</w:t>
      </w:r>
      <w:proofErr w:type="spellEnd"/>
      <w:r w:rsidRPr="00F74A58">
        <w:rPr>
          <w:rFonts w:ascii="Times New Roman" w:hAnsi="Times New Roman" w:cs="Times New Roman"/>
        </w:rPr>
        <w:t xml:space="preserve"> logika nyelvén kifejezhető összefüggés, </w:t>
      </w:r>
      <w:r w:rsidR="00A426DB" w:rsidRPr="00F74A58">
        <w:rPr>
          <w:rFonts w:ascii="Times New Roman" w:hAnsi="Times New Roman" w:cs="Times New Roman"/>
        </w:rPr>
        <w:t xml:space="preserve">amely </w:t>
      </w:r>
      <w:r w:rsidRPr="00F74A58">
        <w:rPr>
          <w:rFonts w:ascii="Times New Roman" w:hAnsi="Times New Roman" w:cs="Times New Roman"/>
        </w:rPr>
        <w:t xml:space="preserve">nem tartalmaz sem jelentéseket, sem modális fogalmakat. Ez onnan látszik, hogy az ’s = ½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g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t</w:t>
      </w:r>
      <w:r w:rsidRPr="00F74A58">
        <w:rPr>
          <w:rFonts w:ascii="Times New Roman" w:hAnsi="Times New Roman" w:cs="Times New Roman"/>
          <w:vertAlign w:val="superscript"/>
        </w:rPr>
        <w:t>2</w:t>
      </w:r>
      <w:r w:rsidRPr="00F74A58">
        <w:rPr>
          <w:rFonts w:ascii="Times New Roman" w:hAnsi="Times New Roman" w:cs="Times New Roman"/>
        </w:rPr>
        <w:t>’ formulában az azonosság a fizikai változók referenciájára hivatkozik, amit úgy ellenőrizhetünk, hogy a fizikai változókat kicseréljük bármilyen velük referenciálisan azonos másik változóval. A fizika könyvekben ez a formula szerepel:</w:t>
      </w:r>
    </w:p>
    <w:p w:rsidR="002E0144" w:rsidRPr="00F74A58" w:rsidRDefault="002E0144" w:rsidP="002E0144">
      <w:pPr>
        <w:tabs>
          <w:tab w:val="center" w:pos="4513"/>
        </w:tabs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 xml:space="preserve">(1) s = ½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g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t</w:t>
      </w:r>
      <w:r w:rsidRPr="00F74A58">
        <w:rPr>
          <w:rFonts w:ascii="Times New Roman" w:hAnsi="Times New Roman" w:cs="Times New Roman"/>
          <w:vertAlign w:val="superscript"/>
        </w:rPr>
        <w:t>2</w:t>
      </w:r>
      <w:r w:rsidRPr="00F74A58">
        <w:rPr>
          <w:rFonts w:ascii="Times New Roman" w:hAnsi="Times New Roman" w:cs="Times New Roman"/>
        </w:rPr>
        <w:tab/>
        <w:t xml:space="preserve"> </w:t>
      </w:r>
    </w:p>
    <w:p w:rsidR="002E0144" w:rsidRPr="00F74A58" w:rsidRDefault="002E0144" w:rsidP="002E0144">
      <w:pPr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Némely filozófusok viszont ezt így értik:</w:t>
      </w:r>
    </w:p>
    <w:p w:rsidR="002E0144" w:rsidRPr="00F74A58" w:rsidRDefault="002E0144" w:rsidP="002E0144">
      <w:pPr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 xml:space="preserve">(2) Szükségszerű, hogy s = ½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g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t</w:t>
      </w:r>
      <w:r w:rsidRPr="00F74A58">
        <w:rPr>
          <w:rFonts w:ascii="Times New Roman" w:hAnsi="Times New Roman" w:cs="Times New Roman"/>
          <w:vertAlign w:val="superscript"/>
        </w:rPr>
        <w:t>2</w:t>
      </w:r>
      <w:r w:rsidRPr="00F74A58">
        <w:rPr>
          <w:rFonts w:ascii="Times New Roman" w:hAnsi="Times New Roman" w:cs="Times New Roman"/>
        </w:rPr>
        <w:t>.</w:t>
      </w:r>
    </w:p>
    <w:p w:rsidR="002E0144" w:rsidRPr="00F74A58" w:rsidRDefault="002E0144" w:rsidP="002B6070">
      <w:pPr>
        <w:jc w:val="both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 xml:space="preserve">A kérdés az, hogy mi a racionális – és nem pusztán stiláris – különbség (1) és (2) között? Mennyivel mond többet a világról (2) mint (1)? Ha az (1) összefüggés helyes ilyen módon, akkor mi szükség van annak modális átfogalmazására, mennyivel gyöngébb azt állítani, hogy s = ½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g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t</w:t>
      </w:r>
      <w:r w:rsidRPr="00F74A58">
        <w:rPr>
          <w:rFonts w:ascii="Times New Roman" w:hAnsi="Times New Roman" w:cs="Times New Roman"/>
          <w:vertAlign w:val="superscript"/>
        </w:rPr>
        <w:t>2</w:t>
      </w:r>
      <w:r w:rsidRPr="00F74A58">
        <w:rPr>
          <w:rFonts w:ascii="Times New Roman" w:hAnsi="Times New Roman" w:cs="Times New Roman"/>
        </w:rPr>
        <w:t xml:space="preserve">, szemben azzal, hogy szükségszerű, hogy s = ½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g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t</w:t>
      </w:r>
      <w:r w:rsidRPr="00F74A58">
        <w:rPr>
          <w:rFonts w:ascii="Times New Roman" w:hAnsi="Times New Roman" w:cs="Times New Roman"/>
          <w:vertAlign w:val="superscript"/>
        </w:rPr>
        <w:t>2</w:t>
      </w:r>
      <w:r w:rsidRPr="00F74A58">
        <w:rPr>
          <w:rFonts w:ascii="Times New Roman" w:hAnsi="Times New Roman" w:cs="Times New Roman"/>
        </w:rPr>
        <w:t xml:space="preserve">? Kézenfekvőnek tűnik a válasz: az azonosság nem a véletlenek különös összjátéka következtében érvényes, hanem lehetetlen, hogy ne legyen érvényes. Márpedig, ha lehetetlen, hogy ’s = ½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g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t</w:t>
      </w:r>
      <w:r w:rsidRPr="00F74A58">
        <w:rPr>
          <w:rFonts w:ascii="Times New Roman" w:hAnsi="Times New Roman" w:cs="Times New Roman"/>
          <w:vertAlign w:val="superscript"/>
        </w:rPr>
        <w:t>2</w:t>
      </w:r>
      <w:r w:rsidRPr="00F74A58">
        <w:rPr>
          <w:rFonts w:ascii="Times New Roman" w:hAnsi="Times New Roman" w:cs="Times New Roman"/>
        </w:rPr>
        <w:t xml:space="preserve">’ hamis, akkor ’s = ½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g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t</w:t>
      </w:r>
      <w:r w:rsidRPr="00F74A58">
        <w:rPr>
          <w:rFonts w:ascii="Times New Roman" w:hAnsi="Times New Roman" w:cs="Times New Roman"/>
          <w:vertAlign w:val="superscript"/>
        </w:rPr>
        <w:t>2</w:t>
      </w:r>
      <w:r w:rsidRPr="00F74A58">
        <w:rPr>
          <w:rFonts w:ascii="Times New Roman" w:hAnsi="Times New Roman" w:cs="Times New Roman"/>
        </w:rPr>
        <w:t xml:space="preserve">’ szükségszerűen igaz. (Ha az olvasó végigolvassa Tuboly könyvét vagy más kapcsolódó tanulmányokat, akkor megérti, hogy különbség van a kétféle beszédmód között: (2) Szükségszerű, hogy s = ½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g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t</w:t>
      </w:r>
      <w:r w:rsidRPr="00F74A58">
        <w:rPr>
          <w:rFonts w:ascii="Times New Roman" w:hAnsi="Times New Roman" w:cs="Times New Roman"/>
          <w:vertAlign w:val="superscript"/>
        </w:rPr>
        <w:t>2</w:t>
      </w:r>
      <w:r w:rsidRPr="00F74A58">
        <w:rPr>
          <w:rFonts w:ascii="Times New Roman" w:hAnsi="Times New Roman" w:cs="Times New Roman"/>
        </w:rPr>
        <w:t xml:space="preserve"> és (2*) ’s = ½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g </w:t>
      </w:r>
      <w:r w:rsidR="00FD08F5" w:rsidRPr="00F74A58">
        <w:rPr>
          <w:rFonts w:ascii="Times New Roman" w:hAnsi="Times New Roman" w:cs="Times New Roman"/>
        </w:rPr>
        <w:t>x</w:t>
      </w:r>
      <w:r w:rsidRPr="00F74A58">
        <w:rPr>
          <w:rFonts w:ascii="Times New Roman" w:hAnsi="Times New Roman" w:cs="Times New Roman"/>
        </w:rPr>
        <w:t xml:space="preserve"> t</w:t>
      </w:r>
      <w:r w:rsidRPr="00F74A58">
        <w:rPr>
          <w:rFonts w:ascii="Times New Roman" w:hAnsi="Times New Roman" w:cs="Times New Roman"/>
          <w:vertAlign w:val="superscript"/>
        </w:rPr>
        <w:t>2</w:t>
      </w:r>
      <w:r w:rsidRPr="00F74A58">
        <w:rPr>
          <w:rFonts w:ascii="Times New Roman" w:hAnsi="Times New Roman" w:cs="Times New Roman"/>
        </w:rPr>
        <w:t xml:space="preserve">’ szükségszerűen igaz. Nem mellékes ez a nyelvi-logikai különbség, mi most mégis emelkedjünk ezen felül (©Tőzsér), és térjünk vissza a központi kérdéshez.) </w:t>
      </w:r>
    </w:p>
    <w:p w:rsidR="002E0144" w:rsidRPr="00F74A58" w:rsidRDefault="002E0144" w:rsidP="002E0144">
      <w:pPr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 xml:space="preserve">Szerintem Quine lényegi problémája a modális fogalmakkal ez volt: </w:t>
      </w:r>
    </w:p>
    <w:p w:rsidR="002E0144" w:rsidRPr="00F74A58" w:rsidRDefault="002E0144" w:rsidP="00FD08F5">
      <w:pPr>
        <w:jc w:val="both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Ha a fizika nyelve alapvető a világ tényeinek leírása szempontjából, és a fizika nyelve a matematika, és a matematika nyelve extenzionális, akkor mi szükség van modális logikára, mint egy nem extenzionális logikára? Ha a fizikában nem nélkülözhetetlen a szükségszerűség fogalma, akkor miért gondolják a filozófusok, hogy a ’</w:t>
      </w:r>
      <w:proofErr w:type="spellStart"/>
      <w:r w:rsidRPr="00F74A58">
        <w:rPr>
          <w:rFonts w:ascii="Times New Roman" w:hAnsi="Times New Roman" w:cs="Times New Roman"/>
        </w:rPr>
        <w:t>szükségszerűség</w:t>
      </w:r>
      <w:proofErr w:type="spellEnd"/>
      <w:r w:rsidRPr="00F74A58">
        <w:rPr>
          <w:rFonts w:ascii="Times New Roman" w:hAnsi="Times New Roman" w:cs="Times New Roman"/>
        </w:rPr>
        <w:t>’ fogalmával bármi többet mondunk a világról?</w:t>
      </w:r>
      <w:r w:rsidRPr="00F74A58">
        <w:rPr>
          <w:rStyle w:val="Vgjegyzet-hivatkozs"/>
          <w:rFonts w:ascii="Times New Roman" w:hAnsi="Times New Roman" w:cs="Times New Roman"/>
        </w:rPr>
        <w:endnoteReference w:id="4"/>
      </w:r>
      <w:r w:rsidRPr="00F74A58">
        <w:rPr>
          <w:rFonts w:ascii="Times New Roman" w:hAnsi="Times New Roman" w:cs="Times New Roman"/>
        </w:rPr>
        <w:t xml:space="preserve"> </w:t>
      </w:r>
    </w:p>
    <w:p w:rsidR="002E0144" w:rsidRPr="00F74A58" w:rsidRDefault="002E0144" w:rsidP="002E0144">
      <w:pPr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lastRenderedPageBreak/>
        <w:t>Lehet erre úgy válaszolni, hogy éppen ezen a ponton mutatkozik meg, hogy a természettudomány nem mond el mindent világról, és szükség van filozófiára. Lehet, hogy ez igaz, talán ez a jó válasz, de azt hiszem, hogy Quine soha nem fogadott volna el egy ilyen választ.</w:t>
      </w:r>
    </w:p>
    <w:p w:rsidR="002E0144" w:rsidRPr="00F74A58" w:rsidRDefault="002E0144" w:rsidP="002B6070">
      <w:pPr>
        <w:jc w:val="both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 xml:space="preserve">Pedig nem volt igaza. A következő kérdést </w:t>
      </w:r>
      <w:proofErr w:type="gramStart"/>
      <w:r w:rsidRPr="00F74A58">
        <w:rPr>
          <w:rFonts w:ascii="Times New Roman" w:hAnsi="Times New Roman" w:cs="Times New Roman"/>
        </w:rPr>
        <w:t>kell</w:t>
      </w:r>
      <w:proofErr w:type="gramEnd"/>
      <w:r w:rsidRPr="00F74A58">
        <w:rPr>
          <w:rFonts w:ascii="Times New Roman" w:hAnsi="Times New Roman" w:cs="Times New Roman"/>
        </w:rPr>
        <w:t xml:space="preserve"> ugyanis föltegyük Quine létezésre vonatkozó maximáját követve: mi az értelmezési tartománya a fizikai változóknak? A fenti szabadesésre vonatkozó formulában, mi</w:t>
      </w:r>
      <w:r w:rsidR="00C024C6" w:rsidRPr="00F74A58">
        <w:rPr>
          <w:rFonts w:ascii="Times New Roman" w:hAnsi="Times New Roman" w:cs="Times New Roman"/>
        </w:rPr>
        <w:t>k</w:t>
      </w:r>
      <w:r w:rsidRPr="00F74A58">
        <w:rPr>
          <w:rFonts w:ascii="Times New Roman" w:hAnsi="Times New Roman" w:cs="Times New Roman"/>
        </w:rPr>
        <w:t xml:space="preserve">nek a halmazán értelmezett az ’s’ vagy a ’t’ változó? </w:t>
      </w:r>
      <w:r w:rsidR="002E620C" w:rsidRPr="00F74A58">
        <w:rPr>
          <w:rFonts w:ascii="Times New Roman" w:hAnsi="Times New Roman" w:cs="Times New Roman"/>
        </w:rPr>
        <w:t>Mert azok léteznek, amiknek a halmazán a fizikai változók értelmezettek.</w:t>
      </w:r>
    </w:p>
    <w:p w:rsidR="002E0144" w:rsidRPr="00F74A58" w:rsidRDefault="002E0144" w:rsidP="002B6070">
      <w:pPr>
        <w:jc w:val="both"/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 xml:space="preserve">A válasz az, hogy ezek a változók nem a valóságban létező testek ténylegesen fölvett távolság-idő adat párjait jelentik. Pl. ’s’ értékei korántsem csak a megvalósult szabadesések távolságai. Ellenkezőleg, a fizikai változók az összes </w:t>
      </w:r>
      <w:r w:rsidRPr="00F74A58">
        <w:rPr>
          <w:rFonts w:ascii="Times New Roman" w:hAnsi="Times New Roman" w:cs="Times New Roman"/>
          <w:i/>
        </w:rPr>
        <w:t>lehetséges</w:t>
      </w:r>
      <w:r w:rsidRPr="00F74A58">
        <w:rPr>
          <w:rFonts w:ascii="Times New Roman" w:hAnsi="Times New Roman" w:cs="Times New Roman"/>
        </w:rPr>
        <w:t xml:space="preserve"> fizikai tulajdonság tartományán értelmezettek, melyek többsége soha nem fog realizálódni. Így a fizikai</w:t>
      </w:r>
      <w:r w:rsidR="00C32586" w:rsidRPr="00F74A58">
        <w:rPr>
          <w:rFonts w:ascii="Times New Roman" w:hAnsi="Times New Roman" w:cs="Times New Roman"/>
        </w:rPr>
        <w:t xml:space="preserve"> törvényszerűségeket kifejező</w:t>
      </w:r>
      <w:r w:rsidRPr="00F74A58">
        <w:rPr>
          <w:rFonts w:ascii="Times New Roman" w:hAnsi="Times New Roman" w:cs="Times New Roman"/>
        </w:rPr>
        <w:t xml:space="preserve"> formulák lehetséges értékek összefüggéseit adják meg, és nem valóságos eseményeket írnak le. A modális fogalmak tehát ott rejtőznek a </w:t>
      </w:r>
      <w:r w:rsidR="00C024C6" w:rsidRPr="00F74A58">
        <w:rPr>
          <w:rFonts w:ascii="Times New Roman" w:hAnsi="Times New Roman" w:cs="Times New Roman"/>
        </w:rPr>
        <w:t xml:space="preserve">fizikai </w:t>
      </w:r>
      <w:r w:rsidRPr="00F74A58">
        <w:rPr>
          <w:rFonts w:ascii="Times New Roman" w:hAnsi="Times New Roman" w:cs="Times New Roman"/>
        </w:rPr>
        <w:t>formulák jelentésében, mely jelentést a filozófiai elemzés hoz napvilágra.</w:t>
      </w:r>
      <w:r w:rsidR="00903F24">
        <w:rPr>
          <w:rStyle w:val="Vgjegyzet-hivatkozs"/>
          <w:rFonts w:ascii="Times New Roman" w:hAnsi="Times New Roman" w:cs="Times New Roman"/>
        </w:rPr>
        <w:endnoteReference w:id="5"/>
      </w:r>
    </w:p>
    <w:p w:rsidR="00790DDC" w:rsidRPr="00F74A58" w:rsidRDefault="00790DDC" w:rsidP="00790D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4A58">
        <w:rPr>
          <w:rFonts w:ascii="Times New Roman" w:hAnsi="Times New Roman" w:cs="Times New Roman"/>
          <w:sz w:val="20"/>
          <w:szCs w:val="20"/>
        </w:rPr>
        <w:t>András Ferenc</w:t>
      </w:r>
    </w:p>
    <w:p w:rsidR="00790DDC" w:rsidRPr="00F74A58" w:rsidRDefault="00790DDC" w:rsidP="00790DDC">
      <w:pPr>
        <w:jc w:val="right"/>
        <w:rPr>
          <w:rFonts w:ascii="Times New Roman" w:hAnsi="Times New Roman" w:cs="Times New Roman"/>
          <w:sz w:val="20"/>
          <w:szCs w:val="20"/>
        </w:rPr>
      </w:pPr>
      <w:r w:rsidRPr="00F74A58">
        <w:rPr>
          <w:rFonts w:ascii="Times New Roman" w:hAnsi="Times New Roman" w:cs="Times New Roman"/>
          <w:sz w:val="20"/>
          <w:szCs w:val="20"/>
        </w:rPr>
        <w:t>ferenc@andrasek.hu</w:t>
      </w:r>
    </w:p>
    <w:p w:rsidR="00A673FA" w:rsidRPr="00F74A58" w:rsidRDefault="00A673FA" w:rsidP="00AC4DC1">
      <w:pPr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>***</w:t>
      </w:r>
    </w:p>
    <w:p w:rsidR="00EC5D9C" w:rsidRPr="00090CD3" w:rsidRDefault="00BD5B18" w:rsidP="00AC4DC1">
      <w:pPr>
        <w:rPr>
          <w:rFonts w:ascii="Times New Roman" w:hAnsi="Times New Roman" w:cs="Times New Roman"/>
        </w:rPr>
      </w:pPr>
      <w:r w:rsidRPr="00F74A58">
        <w:rPr>
          <w:rFonts w:ascii="Times New Roman" w:hAnsi="Times New Roman" w:cs="Times New Roman"/>
        </w:rPr>
        <w:t xml:space="preserve">Tuboly Ádám Tamás: </w:t>
      </w:r>
      <w:r w:rsidRPr="00F74A58">
        <w:rPr>
          <w:rFonts w:ascii="Times New Roman" w:hAnsi="Times New Roman" w:cs="Times New Roman"/>
          <w:i/>
        </w:rPr>
        <w:t>Advocatus diaboli - Quine és a modális logika</w:t>
      </w:r>
      <w:r w:rsidRPr="00F74A58">
        <w:rPr>
          <w:rFonts w:ascii="Times New Roman" w:hAnsi="Times New Roman" w:cs="Times New Roman"/>
        </w:rPr>
        <w:t xml:space="preserve"> (2019) L’Harmattan Könyvkiadó Kft., Bp.</w:t>
      </w:r>
      <w:r w:rsidR="00211388" w:rsidRPr="00F74A58">
        <w:rPr>
          <w:rFonts w:ascii="Times New Roman" w:hAnsi="Times New Roman" w:cs="Times New Roman"/>
        </w:rPr>
        <w:t>,</w:t>
      </w:r>
      <w:r w:rsidRPr="00F74A58">
        <w:rPr>
          <w:rFonts w:ascii="Times New Roman" w:hAnsi="Times New Roman" w:cs="Times New Roman"/>
        </w:rPr>
        <w:t xml:space="preserve"> ISBN 9789634145196 (379 oldal)</w:t>
      </w:r>
    </w:p>
    <w:sectPr w:rsidR="00EC5D9C" w:rsidRPr="00090CD3" w:rsidSect="00F334CE">
      <w:footerReference w:type="default" r:id="rId9"/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D5" w:rsidRDefault="000D52D5" w:rsidP="000D7EAB">
      <w:pPr>
        <w:spacing w:after="0" w:line="240" w:lineRule="auto"/>
      </w:pPr>
      <w:r>
        <w:separator/>
      </w:r>
    </w:p>
  </w:endnote>
  <w:endnote w:type="continuationSeparator" w:id="0">
    <w:p w:rsidR="000D52D5" w:rsidRDefault="000D52D5" w:rsidP="000D7EAB">
      <w:pPr>
        <w:spacing w:after="0" w:line="240" w:lineRule="auto"/>
      </w:pPr>
      <w:r>
        <w:continuationSeparator/>
      </w:r>
    </w:p>
  </w:endnote>
  <w:endnote w:id="1">
    <w:p w:rsidR="00EF0975" w:rsidRDefault="00EF0975" w:rsidP="009122D6">
      <w:pPr>
        <w:pStyle w:val="Vgjegyzetszvege"/>
      </w:pPr>
      <w:r>
        <w:rPr>
          <w:rStyle w:val="Vgjegyzet-hivatkozs"/>
        </w:rPr>
        <w:endnoteRef/>
      </w:r>
      <w:r>
        <w:t xml:space="preserve"> Willard Van Orman Quine: </w:t>
      </w:r>
      <w:r w:rsidRPr="009122D6">
        <w:rPr>
          <w:i/>
        </w:rPr>
        <w:t>A ​tapasztalattól a tudományig</w:t>
      </w:r>
      <w:r>
        <w:t>, ford.: Eszes Boldizsár, Patkós Judit, Demeter Tamás, Ambrus Gergely, Novák Zsolt, Szalai Miklós (2002) Osiris, Bp., ISBN 9633892856 (348 oldal).</w:t>
      </w:r>
    </w:p>
  </w:endnote>
  <w:endnote w:id="2">
    <w:p w:rsidR="00EF0975" w:rsidRDefault="00EF0975" w:rsidP="00673461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="00240996">
        <w:t>„</w:t>
      </w:r>
      <w:r w:rsidRPr="00790578">
        <w:rPr>
          <w:i/>
        </w:rPr>
        <w:t>Referencia és modalitás</w:t>
      </w:r>
      <w:r w:rsidR="00240996">
        <w:rPr>
          <w:i/>
        </w:rPr>
        <w:t>”</w:t>
      </w:r>
      <w:r>
        <w:rPr>
          <w:i/>
        </w:rPr>
        <w:t xml:space="preserve"> </w:t>
      </w:r>
      <w:r>
        <w:t xml:space="preserve">(1961), </w:t>
      </w:r>
      <w:r w:rsidR="00240996">
        <w:t>„</w:t>
      </w:r>
      <w:r w:rsidRPr="00790578">
        <w:rPr>
          <w:i/>
        </w:rPr>
        <w:t xml:space="preserve">Kvantorok és </w:t>
      </w:r>
      <w:proofErr w:type="spellStart"/>
      <w:r w:rsidRPr="00790578">
        <w:rPr>
          <w:i/>
        </w:rPr>
        <w:t>propozicionális</w:t>
      </w:r>
      <w:proofErr w:type="spellEnd"/>
      <w:r w:rsidRPr="00790578">
        <w:rPr>
          <w:i/>
        </w:rPr>
        <w:t xml:space="preserve"> attitűdök</w:t>
      </w:r>
      <w:r w:rsidR="00240996">
        <w:rPr>
          <w:i/>
        </w:rPr>
        <w:t>”</w:t>
      </w:r>
      <w:r>
        <w:rPr>
          <w:i/>
        </w:rPr>
        <w:t xml:space="preserve"> </w:t>
      </w:r>
      <w:r>
        <w:t>(1966)</w:t>
      </w:r>
      <w:r w:rsidRPr="009122D6">
        <w:rPr>
          <w:i/>
        </w:rPr>
        <w:t xml:space="preserve"> </w:t>
      </w:r>
      <w:proofErr w:type="spellStart"/>
      <w:r w:rsidRPr="00790578">
        <w:t>in</w:t>
      </w:r>
      <w:proofErr w:type="spellEnd"/>
      <w:r w:rsidRPr="00790578">
        <w:t xml:space="preserve">. </w:t>
      </w:r>
      <w:r w:rsidRPr="00CD3AB6">
        <w:rPr>
          <w:i/>
        </w:rPr>
        <w:t>A ​tapasztalattól a tudományig</w:t>
      </w:r>
      <w:r>
        <w:t xml:space="preserve">; </w:t>
      </w:r>
      <w:r w:rsidR="00240996">
        <w:t>„</w:t>
      </w:r>
      <w:proofErr w:type="gramStart"/>
      <w:r w:rsidRPr="00790578">
        <w:rPr>
          <w:i/>
        </w:rPr>
        <w:t>A</w:t>
      </w:r>
      <w:proofErr w:type="gramEnd"/>
      <w:r w:rsidRPr="00790578">
        <w:rPr>
          <w:i/>
        </w:rPr>
        <w:t xml:space="preserve"> modális logika értelmezésének problémája</w:t>
      </w:r>
      <w:r w:rsidR="00240996">
        <w:rPr>
          <w:i/>
        </w:rPr>
        <w:t>”</w:t>
      </w:r>
      <w:r>
        <w:rPr>
          <w:i/>
        </w:rPr>
        <w:t xml:space="preserve"> </w:t>
      </w:r>
      <w:r>
        <w:t xml:space="preserve">(1947), </w:t>
      </w:r>
      <w:r w:rsidR="00240996">
        <w:t>„</w:t>
      </w:r>
      <w:r>
        <w:rPr>
          <w:i/>
        </w:rPr>
        <w:t>Válasz Marcus professzornak</w:t>
      </w:r>
      <w:r w:rsidR="00240996">
        <w:rPr>
          <w:i/>
        </w:rPr>
        <w:t>”</w:t>
      </w:r>
      <w:r>
        <w:rPr>
          <w:i/>
        </w:rPr>
        <w:t xml:space="preserve"> </w:t>
      </w:r>
      <w:r>
        <w:t xml:space="preserve">(1962) </w:t>
      </w:r>
      <w:proofErr w:type="spellStart"/>
      <w:r>
        <w:t>in</w:t>
      </w:r>
      <w:proofErr w:type="spellEnd"/>
      <w:r w:rsidRPr="00790578">
        <w:t xml:space="preserve"> </w:t>
      </w:r>
      <w:r>
        <w:t xml:space="preserve">Irving M. </w:t>
      </w:r>
      <w:proofErr w:type="spellStart"/>
      <w:r>
        <w:t>Copi</w:t>
      </w:r>
      <w:proofErr w:type="spellEnd"/>
      <w:r>
        <w:t xml:space="preserve"> - James A. Gould (szerk.) </w:t>
      </w:r>
      <w:r w:rsidRPr="00FF11E4">
        <w:rPr>
          <w:i/>
        </w:rPr>
        <w:t>Kortárs-tanulmányok ​a logikaelmélet kérdéseiről</w:t>
      </w:r>
      <w:r>
        <w:t xml:space="preserve"> (1985)</w:t>
      </w:r>
      <w:r w:rsidRPr="00790578">
        <w:t xml:space="preserve"> </w:t>
      </w:r>
      <w:r>
        <w:t xml:space="preserve">Gondolat, Bp., ISBN: 9632815084. </w:t>
      </w:r>
    </w:p>
  </w:endnote>
  <w:endnote w:id="3">
    <w:p w:rsidR="00EF0975" w:rsidRDefault="00EF0975" w:rsidP="002E0144">
      <w:pPr>
        <w:pStyle w:val="Vgjegyzetszvege"/>
      </w:pPr>
      <w:r>
        <w:rPr>
          <w:rStyle w:val="Vgjegyzet-hivatkozs"/>
        </w:rPr>
        <w:endnoteRef/>
      </w:r>
      <w:r>
        <w:t xml:space="preserve"> Ez persze a klasszikus newtoni fizika matematikai modellje. Az összefüggést már Galilei fölismerte. </w:t>
      </w:r>
    </w:p>
  </w:endnote>
  <w:endnote w:id="4">
    <w:p w:rsidR="00EF0975" w:rsidRDefault="00EF0975" w:rsidP="002E0144">
      <w:pPr>
        <w:pStyle w:val="Vgjegyzetszvege"/>
      </w:pPr>
      <w:r>
        <w:rPr>
          <w:rStyle w:val="Vgjegyzet-hivatkozs"/>
        </w:rPr>
        <w:endnoteRef/>
      </w:r>
      <w:r>
        <w:t xml:space="preserve"> Nem azt állítom, hogy </w:t>
      </w:r>
      <w:r w:rsidR="006A3E5F">
        <w:t>nincs olyan</w:t>
      </w:r>
      <w:r>
        <w:t xml:space="preserve"> fizikai </w:t>
      </w:r>
      <w:proofErr w:type="gramStart"/>
      <w:r>
        <w:t>teória</w:t>
      </w:r>
      <w:proofErr w:type="gramEnd"/>
      <w:r>
        <w:t xml:space="preserve"> </w:t>
      </w:r>
      <w:r w:rsidR="006A3E5F">
        <w:t xml:space="preserve">amelyik </w:t>
      </w:r>
      <w:r>
        <w:t>modális logikát</w:t>
      </w:r>
      <w:r w:rsidR="006A3E5F">
        <w:t xml:space="preserve"> használ</w:t>
      </w:r>
      <w:r>
        <w:t>, hanem, hogy ez nem tipikus.</w:t>
      </w:r>
    </w:p>
  </w:endnote>
  <w:endnote w:id="5">
    <w:p w:rsidR="00903F24" w:rsidRDefault="00903F24">
      <w:pPr>
        <w:pStyle w:val="Vgjegyzetszvege"/>
      </w:pPr>
      <w:r>
        <w:rPr>
          <w:rStyle w:val="Vgjegyzet-hivatkozs"/>
        </w:rPr>
        <w:endnoteRef/>
      </w:r>
      <w:r>
        <w:t xml:space="preserve"> Köszönöm dr. </w:t>
      </w:r>
      <w:r>
        <w:t xml:space="preserve">Lukács János tanácsait, </w:t>
      </w:r>
      <w:r>
        <w:t>korrekciót.</w:t>
      </w:r>
      <w:bookmarkStart w:id="0" w:name="_GoBack"/>
      <w:bookmarkEnd w:id="0"/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149097"/>
      <w:docPartObj>
        <w:docPartGallery w:val="Page Numbers (Bottom of Page)"/>
        <w:docPartUnique/>
      </w:docPartObj>
    </w:sdtPr>
    <w:sdtEndPr/>
    <w:sdtContent>
      <w:p w:rsidR="00EF0975" w:rsidRDefault="00EF0975" w:rsidP="00621484">
        <w:pPr>
          <w:pStyle w:val="llb"/>
          <w:jc w:val="center"/>
        </w:pPr>
        <w:r>
          <w:t>-</w:t>
        </w:r>
        <w:r w:rsidR="007D2B2F">
          <w:fldChar w:fldCharType="begin"/>
        </w:r>
        <w:r>
          <w:instrText>PAGE   \* MERGEFORMAT</w:instrText>
        </w:r>
        <w:r w:rsidR="007D2B2F">
          <w:fldChar w:fldCharType="separate"/>
        </w:r>
        <w:r w:rsidR="00903F24">
          <w:rPr>
            <w:noProof/>
          </w:rPr>
          <w:t>6</w:t>
        </w:r>
        <w:r w:rsidR="007D2B2F"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D5" w:rsidRDefault="000D52D5" w:rsidP="000D7EAB">
      <w:pPr>
        <w:spacing w:after="0" w:line="240" w:lineRule="auto"/>
      </w:pPr>
      <w:r>
        <w:separator/>
      </w:r>
    </w:p>
  </w:footnote>
  <w:footnote w:type="continuationSeparator" w:id="0">
    <w:p w:rsidR="000D52D5" w:rsidRDefault="000D52D5" w:rsidP="000D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0AB"/>
    <w:multiLevelType w:val="hybridMultilevel"/>
    <w:tmpl w:val="3632A274"/>
    <w:lvl w:ilvl="0" w:tplc="830C0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C6"/>
    <w:rsid w:val="0002752F"/>
    <w:rsid w:val="000324B2"/>
    <w:rsid w:val="0004055D"/>
    <w:rsid w:val="000504C3"/>
    <w:rsid w:val="00050797"/>
    <w:rsid w:val="00050BCE"/>
    <w:rsid w:val="0005666F"/>
    <w:rsid w:val="00067F83"/>
    <w:rsid w:val="00076B5F"/>
    <w:rsid w:val="00084DAE"/>
    <w:rsid w:val="00085873"/>
    <w:rsid w:val="00085F70"/>
    <w:rsid w:val="00090CD3"/>
    <w:rsid w:val="00094462"/>
    <w:rsid w:val="000A5D2D"/>
    <w:rsid w:val="000B6E12"/>
    <w:rsid w:val="000C4231"/>
    <w:rsid w:val="000D2D7F"/>
    <w:rsid w:val="000D52D5"/>
    <w:rsid w:val="000D7EAB"/>
    <w:rsid w:val="000E2BD5"/>
    <w:rsid w:val="000F3D3F"/>
    <w:rsid w:val="000F5A64"/>
    <w:rsid w:val="000F5F11"/>
    <w:rsid w:val="00102F82"/>
    <w:rsid w:val="00106B4F"/>
    <w:rsid w:val="00142701"/>
    <w:rsid w:val="0014323F"/>
    <w:rsid w:val="00144B5B"/>
    <w:rsid w:val="00147DBC"/>
    <w:rsid w:val="00151608"/>
    <w:rsid w:val="00160BD6"/>
    <w:rsid w:val="00182FEB"/>
    <w:rsid w:val="001972F7"/>
    <w:rsid w:val="001A5327"/>
    <w:rsid w:val="001E3743"/>
    <w:rsid w:val="001F238E"/>
    <w:rsid w:val="00202C62"/>
    <w:rsid w:val="00207571"/>
    <w:rsid w:val="00211388"/>
    <w:rsid w:val="002158BA"/>
    <w:rsid w:val="002223BD"/>
    <w:rsid w:val="00240996"/>
    <w:rsid w:val="002634FA"/>
    <w:rsid w:val="002773F4"/>
    <w:rsid w:val="00287154"/>
    <w:rsid w:val="00291FC2"/>
    <w:rsid w:val="00294316"/>
    <w:rsid w:val="002A48E4"/>
    <w:rsid w:val="002B6070"/>
    <w:rsid w:val="002C6AF8"/>
    <w:rsid w:val="002D2BD1"/>
    <w:rsid w:val="002D3D19"/>
    <w:rsid w:val="002E0144"/>
    <w:rsid w:val="002E10CE"/>
    <w:rsid w:val="002E620C"/>
    <w:rsid w:val="002F32DB"/>
    <w:rsid w:val="002F6861"/>
    <w:rsid w:val="003008F8"/>
    <w:rsid w:val="0033643A"/>
    <w:rsid w:val="003444A2"/>
    <w:rsid w:val="00347FE2"/>
    <w:rsid w:val="00352764"/>
    <w:rsid w:val="003561EB"/>
    <w:rsid w:val="003702F0"/>
    <w:rsid w:val="003724F7"/>
    <w:rsid w:val="00375EF8"/>
    <w:rsid w:val="00377801"/>
    <w:rsid w:val="00377890"/>
    <w:rsid w:val="00385665"/>
    <w:rsid w:val="00390E01"/>
    <w:rsid w:val="00393222"/>
    <w:rsid w:val="003C2450"/>
    <w:rsid w:val="003D175F"/>
    <w:rsid w:val="003E3EB4"/>
    <w:rsid w:val="003E7FB2"/>
    <w:rsid w:val="003F7162"/>
    <w:rsid w:val="004020A2"/>
    <w:rsid w:val="00404BFC"/>
    <w:rsid w:val="004128AF"/>
    <w:rsid w:val="00413C44"/>
    <w:rsid w:val="004179FF"/>
    <w:rsid w:val="004319F6"/>
    <w:rsid w:val="00433B05"/>
    <w:rsid w:val="004345AB"/>
    <w:rsid w:val="00444AF1"/>
    <w:rsid w:val="004602A8"/>
    <w:rsid w:val="00472FEE"/>
    <w:rsid w:val="004804C0"/>
    <w:rsid w:val="0048384C"/>
    <w:rsid w:val="00495811"/>
    <w:rsid w:val="004B15ED"/>
    <w:rsid w:val="004B4CBC"/>
    <w:rsid w:val="004B673D"/>
    <w:rsid w:val="004D5795"/>
    <w:rsid w:val="004D7D1B"/>
    <w:rsid w:val="004E6E92"/>
    <w:rsid w:val="0050574C"/>
    <w:rsid w:val="0052504C"/>
    <w:rsid w:val="00540A79"/>
    <w:rsid w:val="005442D0"/>
    <w:rsid w:val="00552381"/>
    <w:rsid w:val="005756B1"/>
    <w:rsid w:val="0058541D"/>
    <w:rsid w:val="005873DF"/>
    <w:rsid w:val="005948E9"/>
    <w:rsid w:val="005A10A8"/>
    <w:rsid w:val="005B2704"/>
    <w:rsid w:val="005C337F"/>
    <w:rsid w:val="005D34BA"/>
    <w:rsid w:val="005E4E79"/>
    <w:rsid w:val="005E60F3"/>
    <w:rsid w:val="005F0E0D"/>
    <w:rsid w:val="005F4502"/>
    <w:rsid w:val="0060037E"/>
    <w:rsid w:val="00611F7F"/>
    <w:rsid w:val="00616A23"/>
    <w:rsid w:val="006208C5"/>
    <w:rsid w:val="00621484"/>
    <w:rsid w:val="00635D5B"/>
    <w:rsid w:val="00650DF7"/>
    <w:rsid w:val="006549B6"/>
    <w:rsid w:val="00673461"/>
    <w:rsid w:val="00673476"/>
    <w:rsid w:val="00683DD7"/>
    <w:rsid w:val="006857F4"/>
    <w:rsid w:val="006861B3"/>
    <w:rsid w:val="006A3E5F"/>
    <w:rsid w:val="006A5F81"/>
    <w:rsid w:val="006B1FCC"/>
    <w:rsid w:val="006C7B62"/>
    <w:rsid w:val="006D11DD"/>
    <w:rsid w:val="006D6AC3"/>
    <w:rsid w:val="00717026"/>
    <w:rsid w:val="0071704B"/>
    <w:rsid w:val="00717DCA"/>
    <w:rsid w:val="0072140B"/>
    <w:rsid w:val="007418F8"/>
    <w:rsid w:val="007527C4"/>
    <w:rsid w:val="007747A7"/>
    <w:rsid w:val="00786187"/>
    <w:rsid w:val="00786A05"/>
    <w:rsid w:val="00790578"/>
    <w:rsid w:val="00790DDC"/>
    <w:rsid w:val="00794F30"/>
    <w:rsid w:val="007B172E"/>
    <w:rsid w:val="007C277A"/>
    <w:rsid w:val="007D0145"/>
    <w:rsid w:val="007D2B2F"/>
    <w:rsid w:val="007F599A"/>
    <w:rsid w:val="007F62CD"/>
    <w:rsid w:val="00802A0D"/>
    <w:rsid w:val="00810A25"/>
    <w:rsid w:val="00831837"/>
    <w:rsid w:val="00832B4C"/>
    <w:rsid w:val="00851C7F"/>
    <w:rsid w:val="00866AE2"/>
    <w:rsid w:val="008738B5"/>
    <w:rsid w:val="0087584C"/>
    <w:rsid w:val="00895921"/>
    <w:rsid w:val="008B5C5E"/>
    <w:rsid w:val="008D4D6E"/>
    <w:rsid w:val="00903F24"/>
    <w:rsid w:val="009066A1"/>
    <w:rsid w:val="009122D6"/>
    <w:rsid w:val="00924E4B"/>
    <w:rsid w:val="00925991"/>
    <w:rsid w:val="00950D2B"/>
    <w:rsid w:val="0096330A"/>
    <w:rsid w:val="00963825"/>
    <w:rsid w:val="00965339"/>
    <w:rsid w:val="009718F8"/>
    <w:rsid w:val="009739E5"/>
    <w:rsid w:val="00982106"/>
    <w:rsid w:val="00983D90"/>
    <w:rsid w:val="00984C4C"/>
    <w:rsid w:val="009910B6"/>
    <w:rsid w:val="009A4268"/>
    <w:rsid w:val="009B25AB"/>
    <w:rsid w:val="009B5BA7"/>
    <w:rsid w:val="009B5F0D"/>
    <w:rsid w:val="009D289B"/>
    <w:rsid w:val="009D381F"/>
    <w:rsid w:val="009F7239"/>
    <w:rsid w:val="009F738B"/>
    <w:rsid w:val="00A23C32"/>
    <w:rsid w:val="00A24BC1"/>
    <w:rsid w:val="00A2779B"/>
    <w:rsid w:val="00A422C5"/>
    <w:rsid w:val="00A426DB"/>
    <w:rsid w:val="00A5072D"/>
    <w:rsid w:val="00A673FA"/>
    <w:rsid w:val="00A72071"/>
    <w:rsid w:val="00A73A5E"/>
    <w:rsid w:val="00A838A0"/>
    <w:rsid w:val="00A93FEC"/>
    <w:rsid w:val="00AA4C91"/>
    <w:rsid w:val="00AC4DC1"/>
    <w:rsid w:val="00AD4B28"/>
    <w:rsid w:val="00AE292E"/>
    <w:rsid w:val="00B0551F"/>
    <w:rsid w:val="00B1181B"/>
    <w:rsid w:val="00B229A1"/>
    <w:rsid w:val="00B40503"/>
    <w:rsid w:val="00B8629C"/>
    <w:rsid w:val="00BA7E03"/>
    <w:rsid w:val="00BB1E8B"/>
    <w:rsid w:val="00BB3EFC"/>
    <w:rsid w:val="00BC5BC6"/>
    <w:rsid w:val="00BC752E"/>
    <w:rsid w:val="00BD5B18"/>
    <w:rsid w:val="00BE79B2"/>
    <w:rsid w:val="00C024C6"/>
    <w:rsid w:val="00C10FA7"/>
    <w:rsid w:val="00C201A0"/>
    <w:rsid w:val="00C23CF0"/>
    <w:rsid w:val="00C32586"/>
    <w:rsid w:val="00C4241E"/>
    <w:rsid w:val="00C47819"/>
    <w:rsid w:val="00C61A49"/>
    <w:rsid w:val="00C73FC7"/>
    <w:rsid w:val="00C755DC"/>
    <w:rsid w:val="00CB2A36"/>
    <w:rsid w:val="00CB5CC5"/>
    <w:rsid w:val="00CC5009"/>
    <w:rsid w:val="00CC7AA2"/>
    <w:rsid w:val="00CD3AB6"/>
    <w:rsid w:val="00CE3F58"/>
    <w:rsid w:val="00CF40C7"/>
    <w:rsid w:val="00D1780E"/>
    <w:rsid w:val="00D2663E"/>
    <w:rsid w:val="00D528F1"/>
    <w:rsid w:val="00D52BFD"/>
    <w:rsid w:val="00D53030"/>
    <w:rsid w:val="00D54606"/>
    <w:rsid w:val="00D637F3"/>
    <w:rsid w:val="00D670A1"/>
    <w:rsid w:val="00D71FE8"/>
    <w:rsid w:val="00D73D74"/>
    <w:rsid w:val="00D81D6D"/>
    <w:rsid w:val="00D82AD1"/>
    <w:rsid w:val="00D879E0"/>
    <w:rsid w:val="00D933E3"/>
    <w:rsid w:val="00DB26E5"/>
    <w:rsid w:val="00DD1D75"/>
    <w:rsid w:val="00DE415B"/>
    <w:rsid w:val="00DE7DC8"/>
    <w:rsid w:val="00DF454A"/>
    <w:rsid w:val="00E21DB9"/>
    <w:rsid w:val="00E268A9"/>
    <w:rsid w:val="00E27A75"/>
    <w:rsid w:val="00E31488"/>
    <w:rsid w:val="00E32A6A"/>
    <w:rsid w:val="00E36C14"/>
    <w:rsid w:val="00E64CDA"/>
    <w:rsid w:val="00E90D32"/>
    <w:rsid w:val="00EB1503"/>
    <w:rsid w:val="00EB69BF"/>
    <w:rsid w:val="00EC5D9C"/>
    <w:rsid w:val="00EF0975"/>
    <w:rsid w:val="00F01A15"/>
    <w:rsid w:val="00F334CE"/>
    <w:rsid w:val="00F370BE"/>
    <w:rsid w:val="00F424C0"/>
    <w:rsid w:val="00F54DAB"/>
    <w:rsid w:val="00F57821"/>
    <w:rsid w:val="00F74A58"/>
    <w:rsid w:val="00F77E50"/>
    <w:rsid w:val="00F81C58"/>
    <w:rsid w:val="00F87590"/>
    <w:rsid w:val="00F94D2B"/>
    <w:rsid w:val="00FD08F5"/>
    <w:rsid w:val="00FD5930"/>
    <w:rsid w:val="00FE1AC6"/>
    <w:rsid w:val="00FF11E4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90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90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C5BC6"/>
    <w:rPr>
      <w:color w:val="0000FF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D7EAB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D7EAB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D7EA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F4502"/>
    <w:pPr>
      <w:ind w:left="720"/>
      <w:contextualSpacing/>
    </w:pPr>
  </w:style>
  <w:style w:type="paragraph" w:customStyle="1" w:styleId="Default">
    <w:name w:val="Default"/>
    <w:rsid w:val="0060037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21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1484"/>
  </w:style>
  <w:style w:type="paragraph" w:styleId="llb">
    <w:name w:val="footer"/>
    <w:basedOn w:val="Norml"/>
    <w:link w:val="llbChar"/>
    <w:uiPriority w:val="99"/>
    <w:unhideWhenUsed/>
    <w:rsid w:val="00621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1484"/>
  </w:style>
  <w:style w:type="character" w:customStyle="1" w:styleId="Cmsor1Char">
    <w:name w:val="Címsor 1 Char"/>
    <w:basedOn w:val="Bekezdsalapbettpusa"/>
    <w:link w:val="Cmsor1"/>
    <w:uiPriority w:val="9"/>
    <w:rsid w:val="00090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90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7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90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90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C5BC6"/>
    <w:rPr>
      <w:color w:val="0000FF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D7EAB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D7EAB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D7EA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F4502"/>
    <w:pPr>
      <w:ind w:left="720"/>
      <w:contextualSpacing/>
    </w:pPr>
  </w:style>
  <w:style w:type="paragraph" w:customStyle="1" w:styleId="Default">
    <w:name w:val="Default"/>
    <w:rsid w:val="0060037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21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1484"/>
  </w:style>
  <w:style w:type="paragraph" w:styleId="llb">
    <w:name w:val="footer"/>
    <w:basedOn w:val="Norml"/>
    <w:link w:val="llbChar"/>
    <w:uiPriority w:val="99"/>
    <w:unhideWhenUsed/>
    <w:rsid w:val="00621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1484"/>
  </w:style>
  <w:style w:type="character" w:customStyle="1" w:styleId="Cmsor1Char">
    <w:name w:val="Címsor 1 Char"/>
    <w:basedOn w:val="Bekezdsalapbettpusa"/>
    <w:link w:val="Cmsor1"/>
    <w:uiPriority w:val="9"/>
    <w:rsid w:val="00090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90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D8C4-AEF7-41A7-8D48-DBA38378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2448</Words>
  <Characters>16893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 Ferenc</dc:creator>
  <cp:lastModifiedBy>András Ferenc</cp:lastModifiedBy>
  <cp:revision>7</cp:revision>
  <dcterms:created xsi:type="dcterms:W3CDTF">2019-12-10T21:03:00Z</dcterms:created>
  <dcterms:modified xsi:type="dcterms:W3CDTF">2019-12-11T10:59:00Z</dcterms:modified>
</cp:coreProperties>
</file>